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0E" w:rsidRPr="00946294" w:rsidRDefault="0077480E" w:rsidP="00E71401">
      <w:pPr>
        <w:spacing w:line="256" w:lineRule="auto"/>
        <w:jc w:val="center"/>
        <w:rPr>
          <w:rFonts w:ascii="Times New Roman" w:hAnsi="Times New Roman" w:cs="Times New Roman"/>
          <w:b/>
          <w:sz w:val="24"/>
          <w:szCs w:val="24"/>
        </w:rPr>
      </w:pPr>
      <w:r>
        <w:rPr>
          <w:rFonts w:ascii="Times New Roman" w:hAnsi="Times New Roman" w:cs="Times New Roman"/>
          <w:b/>
          <w:sz w:val="24"/>
          <w:szCs w:val="24"/>
        </w:rPr>
        <w:t>2024 YILI TEMMUZ</w:t>
      </w:r>
      <w:r w:rsidRPr="00946294">
        <w:rPr>
          <w:rFonts w:ascii="Times New Roman" w:hAnsi="Times New Roman" w:cs="Times New Roman"/>
          <w:b/>
          <w:sz w:val="24"/>
          <w:szCs w:val="24"/>
        </w:rPr>
        <w:t xml:space="preserve"> AYI OLAĞAN MECLİS TOPLANTISINDA ALINAN KARARLARIN ÖZETLERİ</w:t>
      </w:r>
    </w:p>
    <w:p w:rsidR="0077480E" w:rsidRPr="00946294" w:rsidRDefault="0077480E" w:rsidP="0077480E">
      <w:pPr>
        <w:spacing w:line="256" w:lineRule="auto"/>
        <w:jc w:val="center"/>
        <w:rPr>
          <w:rFonts w:ascii="Times New Roman" w:hAnsi="Times New Roman" w:cs="Times New Roman"/>
          <w:b/>
          <w:sz w:val="24"/>
          <w:szCs w:val="24"/>
        </w:rPr>
      </w:pPr>
    </w:p>
    <w:p w:rsidR="0077480E" w:rsidRDefault="0077480E" w:rsidP="0077480E">
      <w:pPr>
        <w:spacing w:line="256" w:lineRule="auto"/>
        <w:jc w:val="center"/>
        <w:rPr>
          <w:rFonts w:ascii="Times New Roman" w:hAnsi="Times New Roman" w:cs="Times New Roman"/>
          <w:b/>
          <w:sz w:val="24"/>
          <w:szCs w:val="24"/>
        </w:rPr>
      </w:pPr>
      <w:r>
        <w:rPr>
          <w:rFonts w:ascii="Times New Roman" w:hAnsi="Times New Roman" w:cs="Times New Roman"/>
          <w:b/>
          <w:sz w:val="24"/>
          <w:szCs w:val="24"/>
        </w:rPr>
        <w:t>02.07.2024 – 2024/09</w:t>
      </w:r>
    </w:p>
    <w:p w:rsidR="0077480E" w:rsidRDefault="0077480E" w:rsidP="0077480E">
      <w:pPr>
        <w:numPr>
          <w:ilvl w:val="0"/>
          <w:numId w:val="1"/>
        </w:numPr>
        <w:spacing w:line="256" w:lineRule="auto"/>
        <w:jc w:val="center"/>
        <w:rPr>
          <w:rFonts w:ascii="Times New Roman" w:hAnsi="Times New Roman" w:cs="Times New Roman"/>
          <w:b/>
          <w:sz w:val="24"/>
          <w:szCs w:val="24"/>
        </w:rPr>
      </w:pPr>
      <w:r w:rsidRPr="00946294">
        <w:rPr>
          <w:rFonts w:ascii="Times New Roman" w:hAnsi="Times New Roman" w:cs="Times New Roman"/>
          <w:b/>
          <w:sz w:val="24"/>
          <w:szCs w:val="24"/>
        </w:rPr>
        <w:t>Birleşiminin 1. Oturum</w:t>
      </w:r>
    </w:p>
    <w:p w:rsidR="006A1EB0" w:rsidRDefault="0077480E" w:rsidP="00E71401">
      <w:pPr>
        <w:pStyle w:val="ListeParagraf"/>
        <w:spacing w:after="0" w:line="240" w:lineRule="auto"/>
        <w:ind w:left="0"/>
        <w:jc w:val="both"/>
        <w:rPr>
          <w:rFonts w:ascii="Times New Roman" w:eastAsia="Times New Roman" w:hAnsi="Times New Roman" w:cs="Times New Roman"/>
          <w:sz w:val="24"/>
          <w:szCs w:val="24"/>
          <w:lang w:eastAsia="tr-TR"/>
        </w:rPr>
      </w:pPr>
      <w:r w:rsidRPr="0077480E">
        <w:rPr>
          <w:rFonts w:ascii="Times New Roman" w:eastAsia="Times New Roman" w:hAnsi="Times New Roman" w:cs="Times New Roman"/>
          <w:b/>
          <w:bCs/>
          <w:sz w:val="28"/>
          <w:szCs w:val="28"/>
          <w:u w:val="single"/>
          <w:lang w:eastAsia="tr-TR"/>
        </w:rPr>
        <w:t>129. MADDE:</w:t>
      </w:r>
      <w:r w:rsidRPr="0077480E">
        <w:rPr>
          <w:rFonts w:ascii="Times New Roman" w:hAnsi="Times New Roman" w:cs="Times New Roman"/>
          <w:sz w:val="24"/>
          <w:szCs w:val="24"/>
        </w:rPr>
        <w:t xml:space="preserve"> </w:t>
      </w:r>
      <w:r w:rsidRPr="00B171A7">
        <w:rPr>
          <w:rFonts w:ascii="Times New Roman" w:eastAsia="Times New Roman" w:hAnsi="Times New Roman" w:cs="Times New Roman"/>
          <w:sz w:val="24"/>
          <w:szCs w:val="24"/>
          <w:lang w:eastAsia="tr-TR"/>
        </w:rPr>
        <w:t>Emlak ve İstimlak Müdürlüğüne Bağlı Kırsal Hizmetler Alt Birimi Kurulmasının Görüşülmesi</w:t>
      </w:r>
    </w:p>
    <w:p w:rsidR="00B171A7" w:rsidRPr="00B171A7" w:rsidRDefault="00B171A7" w:rsidP="00E71401">
      <w:pPr>
        <w:pStyle w:val="ListeParagraf"/>
        <w:spacing w:after="0" w:line="240" w:lineRule="auto"/>
        <w:ind w:left="0"/>
        <w:jc w:val="both"/>
        <w:rPr>
          <w:rFonts w:ascii="Times New Roman" w:eastAsia="Times New Roman" w:hAnsi="Times New Roman" w:cs="Times New Roman"/>
          <w:sz w:val="24"/>
          <w:szCs w:val="24"/>
          <w:lang w:eastAsia="tr-TR"/>
        </w:rPr>
      </w:pPr>
    </w:p>
    <w:p w:rsidR="006A1EB0" w:rsidRPr="00B171A7" w:rsidRDefault="006A1EB0" w:rsidP="006A1EB0">
      <w:pPr>
        <w:spacing w:after="0"/>
        <w:ind w:firstLine="708"/>
        <w:jc w:val="both"/>
        <w:rPr>
          <w:rFonts w:ascii="Times New Roman" w:eastAsia="Times New Roman" w:hAnsi="Times New Roman" w:cs="Times New Roman"/>
          <w:sz w:val="24"/>
          <w:szCs w:val="24"/>
          <w:lang w:eastAsia="tr-TR"/>
        </w:rPr>
      </w:pPr>
      <w:r w:rsidRPr="006A1EB0">
        <w:rPr>
          <w:rFonts w:ascii="Times New Roman" w:eastAsia="Times New Roman" w:hAnsi="Times New Roman" w:cs="Times New Roman"/>
          <w:sz w:val="24"/>
          <w:szCs w:val="24"/>
          <w:lang w:eastAsia="tr-TR"/>
        </w:rPr>
        <w:t>Meclis Başkanı Melih BAĞCI, Emlak ve İstimlak Müdürlüğü bağlı Kırsal Hizmetler alt birimi kurulması konusunda Meclisi bilgilendirmiştir ve oylamaya sunmuştur.</w:t>
      </w:r>
      <w:r w:rsidRPr="00B171A7">
        <w:rPr>
          <w:rFonts w:ascii="Times New Roman" w:eastAsia="Times New Roman" w:hAnsi="Times New Roman" w:cs="Times New Roman"/>
          <w:sz w:val="24"/>
          <w:szCs w:val="24"/>
          <w:lang w:eastAsia="tr-TR"/>
        </w:rPr>
        <w:t xml:space="preserve"> Emlak ve İstimlak Müdürlüğü bağlı Kırsal Hizmetler alt birimi kurulması Meclis Üyelerince mevcut oy birliği ile kabul edilerek karara bağlanmıştır.</w:t>
      </w:r>
    </w:p>
    <w:p w:rsidR="0077480E" w:rsidRPr="0077480E" w:rsidRDefault="0077480E" w:rsidP="0077480E">
      <w:pPr>
        <w:spacing w:line="256" w:lineRule="auto"/>
        <w:jc w:val="both"/>
        <w:rPr>
          <w:rFonts w:ascii="Times New Roman" w:hAnsi="Times New Roman" w:cs="Times New Roman"/>
          <w:b/>
          <w:sz w:val="24"/>
          <w:szCs w:val="24"/>
          <w:u w:val="single"/>
        </w:rPr>
      </w:pPr>
    </w:p>
    <w:p w:rsidR="006A1EB0" w:rsidRDefault="006A1EB0" w:rsidP="006A1EB0">
      <w:pPr>
        <w:pStyle w:val="ListeParagraf"/>
        <w:spacing w:after="0"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130. MADDE</w:t>
      </w:r>
      <w:r w:rsidRPr="006A1EB0">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proofErr w:type="spellStart"/>
      <w:r w:rsidRPr="00B171A7">
        <w:rPr>
          <w:rFonts w:ascii="Times New Roman" w:eastAsia="Times New Roman" w:hAnsi="Times New Roman" w:cs="Times New Roman"/>
          <w:sz w:val="24"/>
          <w:szCs w:val="24"/>
          <w:lang w:eastAsia="tr-TR"/>
        </w:rPr>
        <w:t>Romacted</w:t>
      </w:r>
      <w:proofErr w:type="spellEnd"/>
      <w:r w:rsidRPr="00B171A7">
        <w:rPr>
          <w:rFonts w:ascii="Times New Roman" w:eastAsia="Times New Roman" w:hAnsi="Times New Roman" w:cs="Times New Roman"/>
          <w:sz w:val="24"/>
          <w:szCs w:val="24"/>
          <w:lang w:eastAsia="tr-TR"/>
        </w:rPr>
        <w:t xml:space="preserve"> Projesi Kapsamında Kurulacak Olan Kooperatife Ortak Olunması İçin Belediye Başkanına Yetki Verilmesi </w:t>
      </w:r>
    </w:p>
    <w:p w:rsidR="00B171A7" w:rsidRPr="00B171A7" w:rsidRDefault="00B171A7" w:rsidP="006A1EB0">
      <w:pPr>
        <w:pStyle w:val="ListeParagraf"/>
        <w:spacing w:after="0" w:line="240" w:lineRule="auto"/>
        <w:ind w:left="0"/>
        <w:jc w:val="both"/>
        <w:rPr>
          <w:rFonts w:ascii="Times New Roman" w:eastAsia="Times New Roman" w:hAnsi="Times New Roman" w:cs="Times New Roman"/>
          <w:sz w:val="24"/>
          <w:szCs w:val="24"/>
          <w:lang w:eastAsia="tr-TR"/>
        </w:rPr>
      </w:pPr>
    </w:p>
    <w:p w:rsidR="006A1EB0" w:rsidRPr="00B171A7" w:rsidRDefault="006A1EB0" w:rsidP="006A1EB0">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6A1EB0">
        <w:rPr>
          <w:rFonts w:ascii="Times New Roman" w:eastAsia="Times New Roman" w:hAnsi="Times New Roman" w:cs="Times New Roman"/>
          <w:sz w:val="24"/>
          <w:szCs w:val="24"/>
          <w:lang w:eastAsia="tr-TR"/>
        </w:rPr>
        <w:t>5393 Sayılı Kanunun 15. Maddesinin (a) bendi ile 1163 Sayılı Kooperatifler Kanununun 1,</w:t>
      </w:r>
      <w:proofErr w:type="gramStart"/>
      <w:r w:rsidRPr="006A1EB0">
        <w:rPr>
          <w:rFonts w:ascii="Times New Roman" w:eastAsia="Times New Roman" w:hAnsi="Times New Roman" w:cs="Times New Roman"/>
          <w:sz w:val="24"/>
          <w:szCs w:val="24"/>
          <w:lang w:eastAsia="tr-TR"/>
        </w:rPr>
        <w:t>8,</w:t>
      </w:r>
      <w:proofErr w:type="gramEnd"/>
      <w:r w:rsidRPr="006A1EB0">
        <w:rPr>
          <w:rFonts w:ascii="Times New Roman" w:eastAsia="Times New Roman" w:hAnsi="Times New Roman" w:cs="Times New Roman"/>
          <w:sz w:val="24"/>
          <w:szCs w:val="24"/>
          <w:lang w:eastAsia="tr-TR"/>
        </w:rPr>
        <w:t xml:space="preserve"> ve 9. maddeleri hükümleri uyarınca, </w:t>
      </w:r>
      <w:proofErr w:type="spellStart"/>
      <w:r w:rsidRPr="006A1EB0">
        <w:rPr>
          <w:rFonts w:ascii="Times New Roman" w:eastAsia="Times New Roman" w:hAnsi="Times New Roman" w:cs="Times New Roman"/>
          <w:sz w:val="24"/>
          <w:szCs w:val="24"/>
          <w:lang w:eastAsia="tr-TR"/>
        </w:rPr>
        <w:t>Romacted</w:t>
      </w:r>
      <w:proofErr w:type="spellEnd"/>
      <w:r w:rsidRPr="006A1EB0">
        <w:rPr>
          <w:rFonts w:ascii="Times New Roman" w:eastAsia="Times New Roman" w:hAnsi="Times New Roman" w:cs="Times New Roman"/>
          <w:sz w:val="24"/>
          <w:szCs w:val="24"/>
          <w:lang w:eastAsia="tr-TR"/>
        </w:rPr>
        <w:t xml:space="preserve"> Projesi kapsamında kurulması planlanan kooperatife Belediyemizin de kurucu ortak (üye) olmasına ve Belediye Başkanı Melih </w:t>
      </w:r>
      <w:proofErr w:type="spellStart"/>
      <w:r w:rsidRPr="006A1EB0">
        <w:rPr>
          <w:rFonts w:ascii="Times New Roman" w:eastAsia="Times New Roman" w:hAnsi="Times New Roman" w:cs="Times New Roman"/>
          <w:sz w:val="24"/>
          <w:szCs w:val="24"/>
          <w:lang w:eastAsia="tr-TR"/>
        </w:rPr>
        <w:t>BAĞCI'ya</w:t>
      </w:r>
      <w:proofErr w:type="spellEnd"/>
      <w:r w:rsidRPr="006A1EB0">
        <w:rPr>
          <w:rFonts w:ascii="Times New Roman" w:eastAsia="Times New Roman" w:hAnsi="Times New Roman" w:cs="Times New Roman"/>
          <w:sz w:val="24"/>
          <w:szCs w:val="24"/>
          <w:lang w:eastAsia="tr-TR"/>
        </w:rPr>
        <w:t xml:space="preserve"> yetki verilmesi, Meclis Üyelerince </w:t>
      </w:r>
      <w:proofErr w:type="spellStart"/>
      <w:r w:rsidRPr="006A1EB0">
        <w:rPr>
          <w:rFonts w:ascii="Times New Roman" w:eastAsia="Times New Roman" w:hAnsi="Times New Roman" w:cs="Times New Roman"/>
          <w:sz w:val="24"/>
          <w:szCs w:val="24"/>
          <w:lang w:eastAsia="tr-TR"/>
        </w:rPr>
        <w:t>mevcuden</w:t>
      </w:r>
      <w:proofErr w:type="spellEnd"/>
      <w:r w:rsidRPr="006A1EB0">
        <w:rPr>
          <w:rFonts w:ascii="Times New Roman" w:eastAsia="Times New Roman" w:hAnsi="Times New Roman" w:cs="Times New Roman"/>
          <w:sz w:val="24"/>
          <w:szCs w:val="24"/>
          <w:lang w:eastAsia="tr-TR"/>
        </w:rPr>
        <w:t xml:space="preserve"> oy birliği ile kabul edilerek karara bağlanmıştır.</w:t>
      </w:r>
    </w:p>
    <w:p w:rsidR="00E71401" w:rsidRDefault="00E71401" w:rsidP="006A1EB0">
      <w:pPr>
        <w:jc w:val="both"/>
        <w:rPr>
          <w:rFonts w:ascii="Times New Roman" w:eastAsia="Times New Roman" w:hAnsi="Times New Roman" w:cs="Times New Roman"/>
          <w:b/>
          <w:bCs/>
          <w:sz w:val="28"/>
          <w:szCs w:val="28"/>
          <w:u w:val="single"/>
          <w:lang w:eastAsia="tr-TR"/>
        </w:rPr>
      </w:pPr>
    </w:p>
    <w:p w:rsidR="00E71401" w:rsidRPr="00B171A7" w:rsidRDefault="006A1EB0" w:rsidP="00E71401">
      <w:pPr>
        <w:spacing w:after="0"/>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8"/>
          <w:szCs w:val="28"/>
          <w:u w:val="single"/>
          <w:lang w:eastAsia="tr-TR"/>
        </w:rPr>
        <w:t>131. MADDE</w:t>
      </w:r>
      <w:r w:rsidRPr="006A1EB0">
        <w:rPr>
          <w:rFonts w:ascii="Times New Roman" w:eastAsia="Times New Roman" w:hAnsi="Times New Roman" w:cs="Times New Roman"/>
          <w:b/>
          <w:bCs/>
          <w:sz w:val="28"/>
          <w:szCs w:val="28"/>
          <w:u w:val="single"/>
          <w:lang w:eastAsia="tr-TR"/>
        </w:rPr>
        <w:t>:</w:t>
      </w:r>
      <w:r w:rsidRPr="006A1EB0">
        <w:rPr>
          <w:rFonts w:ascii="Times New Roman" w:hAnsi="Times New Roman" w:cs="Times New Roman"/>
        </w:rPr>
        <w:t xml:space="preserve"> </w:t>
      </w:r>
      <w:r w:rsidRPr="00B171A7">
        <w:rPr>
          <w:rFonts w:ascii="Times New Roman" w:eastAsia="Times New Roman" w:hAnsi="Times New Roman" w:cs="Times New Roman"/>
          <w:sz w:val="24"/>
          <w:szCs w:val="24"/>
          <w:lang w:eastAsia="tr-TR"/>
        </w:rPr>
        <w:t xml:space="preserve">Ümit Gürsel </w:t>
      </w:r>
      <w:proofErr w:type="spellStart"/>
      <w:r w:rsidRPr="00B171A7">
        <w:rPr>
          <w:rFonts w:ascii="Times New Roman" w:eastAsia="Times New Roman" w:hAnsi="Times New Roman" w:cs="Times New Roman"/>
          <w:sz w:val="24"/>
          <w:szCs w:val="24"/>
          <w:lang w:eastAsia="tr-TR"/>
        </w:rPr>
        <w:t>İÇKİN'in</w:t>
      </w:r>
      <w:proofErr w:type="spellEnd"/>
      <w:r w:rsidRPr="00B171A7">
        <w:rPr>
          <w:rFonts w:ascii="Times New Roman" w:eastAsia="Times New Roman" w:hAnsi="Times New Roman" w:cs="Times New Roman"/>
          <w:sz w:val="24"/>
          <w:szCs w:val="24"/>
          <w:lang w:eastAsia="tr-TR"/>
        </w:rPr>
        <w:t xml:space="preserve"> Karaağaç Mahallesi 351 Ada 24 Parsel İle İlgili Ticari Alan Talebinin Görüşülmesi</w:t>
      </w:r>
    </w:p>
    <w:p w:rsidR="00B171A7" w:rsidRPr="00B171A7" w:rsidRDefault="00B171A7" w:rsidP="00E71401">
      <w:pPr>
        <w:spacing w:after="0"/>
        <w:ind w:firstLine="708"/>
        <w:jc w:val="both"/>
        <w:rPr>
          <w:rFonts w:ascii="Times New Roman" w:eastAsia="Times New Roman" w:hAnsi="Times New Roman" w:cs="Times New Roman"/>
          <w:sz w:val="24"/>
          <w:szCs w:val="24"/>
          <w:lang w:eastAsia="tr-TR"/>
        </w:rPr>
      </w:pPr>
    </w:p>
    <w:p w:rsidR="006A1EB0" w:rsidRPr="006A1EB0" w:rsidRDefault="006A1EB0" w:rsidP="00E71401">
      <w:pPr>
        <w:spacing w:after="0"/>
        <w:ind w:firstLine="708"/>
        <w:jc w:val="both"/>
        <w:rPr>
          <w:rFonts w:ascii="Times New Roman" w:eastAsia="Times New Roman" w:hAnsi="Times New Roman" w:cs="Times New Roman"/>
          <w:b/>
          <w:bCs/>
          <w:sz w:val="24"/>
          <w:szCs w:val="24"/>
          <w:u w:val="single"/>
          <w:lang w:eastAsia="tr-TR"/>
        </w:rPr>
      </w:pPr>
      <w:r w:rsidRPr="006A1EB0">
        <w:rPr>
          <w:rFonts w:ascii="Times New Roman" w:eastAsia="Times New Roman" w:hAnsi="Times New Roman" w:cs="Times New Roman"/>
          <w:sz w:val="24"/>
          <w:szCs w:val="24"/>
          <w:lang w:eastAsia="tr-TR"/>
        </w:rPr>
        <w:t xml:space="preserve">Karaağaç Mahallesi 351 ada 24 parselde bulunan taşınmazda Planlı Alanlar Yönetmeliğinin 19. maddesinin f bendi 1. Fıkrası kapsamında Karaağaç Mahallesi Zübeyde Hanım Caddesinde ticari uygulama yapılabilmesi Meclis Üyelerince </w:t>
      </w:r>
      <w:proofErr w:type="spellStart"/>
      <w:r w:rsidRPr="006A1EB0">
        <w:rPr>
          <w:rFonts w:ascii="Times New Roman" w:eastAsia="Times New Roman" w:hAnsi="Times New Roman" w:cs="Times New Roman"/>
          <w:sz w:val="24"/>
          <w:szCs w:val="24"/>
          <w:lang w:eastAsia="tr-TR"/>
        </w:rPr>
        <w:t>mevcuden</w:t>
      </w:r>
      <w:proofErr w:type="spellEnd"/>
      <w:r w:rsidRPr="006A1EB0">
        <w:rPr>
          <w:rFonts w:ascii="Times New Roman" w:eastAsia="Times New Roman" w:hAnsi="Times New Roman" w:cs="Times New Roman"/>
          <w:sz w:val="24"/>
          <w:szCs w:val="24"/>
          <w:lang w:eastAsia="tr-TR"/>
        </w:rPr>
        <w:t xml:space="preserve"> oy birliği ile kabul edilmiştir.</w:t>
      </w:r>
    </w:p>
    <w:p w:rsidR="00E71401" w:rsidRPr="00B171A7" w:rsidRDefault="00E71401" w:rsidP="006A1EB0">
      <w:pPr>
        <w:jc w:val="both"/>
        <w:rPr>
          <w:rFonts w:ascii="Times New Roman" w:hAnsi="Times New Roman" w:cs="Times New Roman"/>
          <w:b/>
          <w:bCs/>
          <w:sz w:val="24"/>
          <w:szCs w:val="24"/>
          <w:u w:val="single"/>
        </w:rPr>
      </w:pPr>
    </w:p>
    <w:p w:rsidR="006A1EB0" w:rsidRPr="00B171A7" w:rsidRDefault="006A1EB0" w:rsidP="00E71401">
      <w:pPr>
        <w:spacing w:after="0"/>
        <w:jc w:val="both"/>
        <w:rPr>
          <w:rFonts w:ascii="Times New Roman" w:eastAsia="Times New Roman" w:hAnsi="Times New Roman" w:cs="Times New Roman"/>
          <w:b/>
          <w:bCs/>
          <w:sz w:val="24"/>
          <w:szCs w:val="24"/>
          <w:u w:val="single"/>
          <w:lang w:eastAsia="tr-TR"/>
        </w:rPr>
      </w:pPr>
      <w:r>
        <w:rPr>
          <w:rFonts w:ascii="Times New Roman" w:hAnsi="Times New Roman" w:cs="Times New Roman"/>
          <w:b/>
          <w:bCs/>
          <w:sz w:val="28"/>
          <w:szCs w:val="28"/>
          <w:u w:val="single"/>
        </w:rPr>
        <w:t>132. MADDE:</w:t>
      </w:r>
      <w:r>
        <w:rPr>
          <w:rFonts w:ascii="Times New Roman" w:hAnsi="Times New Roman" w:cs="Times New Roman"/>
          <w:b/>
          <w:bCs/>
          <w:sz w:val="28"/>
          <w:szCs w:val="28"/>
        </w:rPr>
        <w:t xml:space="preserve"> </w:t>
      </w:r>
      <w:r w:rsidRPr="00B171A7">
        <w:rPr>
          <w:rFonts w:ascii="Times New Roman" w:eastAsia="Times New Roman" w:hAnsi="Times New Roman" w:cs="Times New Roman"/>
          <w:sz w:val="24"/>
          <w:szCs w:val="24"/>
          <w:lang w:eastAsia="tr-TR"/>
        </w:rPr>
        <w:t>İlçemiz Genelinde İmar Planlarımızda Yeşil Alan Lejantında Bulunan Alanlara Arıtma Vb. İşlemlerin Yapılması Hususunda Encümene Yetki Verilmesi</w:t>
      </w:r>
      <w:r w:rsidRPr="00B171A7">
        <w:rPr>
          <w:rFonts w:ascii="Times New Roman" w:eastAsia="Times New Roman" w:hAnsi="Times New Roman" w:cs="Times New Roman"/>
          <w:b/>
          <w:bCs/>
          <w:sz w:val="24"/>
          <w:szCs w:val="24"/>
          <w:u w:val="single"/>
          <w:lang w:eastAsia="tr-TR"/>
        </w:rPr>
        <w:t xml:space="preserve"> </w:t>
      </w:r>
    </w:p>
    <w:p w:rsidR="00B171A7" w:rsidRDefault="00B171A7" w:rsidP="00E7140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3791C" w:rsidRPr="00B171A7" w:rsidRDefault="0013791C" w:rsidP="00E7140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3791C">
        <w:rPr>
          <w:rFonts w:ascii="Times New Roman" w:eastAsia="Times New Roman" w:hAnsi="Times New Roman" w:cs="Times New Roman"/>
          <w:sz w:val="24"/>
          <w:szCs w:val="24"/>
          <w:lang w:eastAsia="tr-TR"/>
        </w:rPr>
        <w:t xml:space="preserve">İlçemiz genelinde İmar Planlarımızda yeşil alan lejantında bulunan (Park Alanları, Pasif Yeşil Alanlar, </w:t>
      </w:r>
      <w:proofErr w:type="spellStart"/>
      <w:r w:rsidRPr="0013791C">
        <w:rPr>
          <w:rFonts w:ascii="Times New Roman" w:eastAsia="Times New Roman" w:hAnsi="Times New Roman" w:cs="Times New Roman"/>
          <w:sz w:val="24"/>
          <w:szCs w:val="24"/>
          <w:lang w:eastAsia="tr-TR"/>
        </w:rPr>
        <w:t>Rekreatif</w:t>
      </w:r>
      <w:proofErr w:type="spellEnd"/>
      <w:r w:rsidRPr="0013791C">
        <w:rPr>
          <w:rFonts w:ascii="Times New Roman" w:eastAsia="Times New Roman" w:hAnsi="Times New Roman" w:cs="Times New Roman"/>
          <w:sz w:val="24"/>
          <w:szCs w:val="24"/>
          <w:lang w:eastAsia="tr-TR"/>
        </w:rPr>
        <w:t xml:space="preserve"> Alanlar, Rekreasyon Alanlar) alanlara arıtma vb. işlemlerin yapılması hususunda Encümene yetki verilmesi Meclis Üyelerince </w:t>
      </w:r>
      <w:proofErr w:type="spellStart"/>
      <w:r w:rsidRPr="0013791C">
        <w:rPr>
          <w:rFonts w:ascii="Times New Roman" w:eastAsia="Times New Roman" w:hAnsi="Times New Roman" w:cs="Times New Roman"/>
          <w:sz w:val="24"/>
          <w:szCs w:val="24"/>
          <w:lang w:eastAsia="tr-TR"/>
        </w:rPr>
        <w:t>mevcuden</w:t>
      </w:r>
      <w:proofErr w:type="spellEnd"/>
      <w:r w:rsidRPr="0013791C">
        <w:rPr>
          <w:rFonts w:ascii="Times New Roman" w:eastAsia="Times New Roman" w:hAnsi="Times New Roman" w:cs="Times New Roman"/>
          <w:sz w:val="24"/>
          <w:szCs w:val="24"/>
          <w:lang w:eastAsia="tr-TR"/>
        </w:rPr>
        <w:t xml:space="preserve"> oy birliği ile kabul edilmiştir.</w:t>
      </w:r>
    </w:p>
    <w:p w:rsidR="0013791C" w:rsidRPr="00B171A7" w:rsidRDefault="0013791C" w:rsidP="00E7140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13791C" w:rsidRPr="00B171A7" w:rsidRDefault="0013791C" w:rsidP="00E714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133. MADDE</w:t>
      </w:r>
      <w:r w:rsidRPr="0013791C">
        <w:rPr>
          <w:rFonts w:ascii="Times New Roman" w:eastAsia="Times New Roman" w:hAnsi="Times New Roman" w:cs="Times New Roman"/>
          <w:b/>
          <w:bCs/>
          <w:sz w:val="28"/>
          <w:szCs w:val="28"/>
          <w:u w:val="single"/>
          <w:lang w:eastAsia="tr-TR"/>
        </w:rPr>
        <w:t>:</w:t>
      </w:r>
      <w:r w:rsidRPr="0013791C">
        <w:rPr>
          <w:rFonts w:ascii="Times New Roman" w:hAnsi="Times New Roman" w:cs="Times New Roman"/>
          <w:sz w:val="24"/>
          <w:szCs w:val="24"/>
        </w:rPr>
        <w:t xml:space="preserve"> </w:t>
      </w:r>
      <w:proofErr w:type="spellStart"/>
      <w:r w:rsidRPr="00B171A7">
        <w:rPr>
          <w:rFonts w:ascii="Times New Roman" w:eastAsia="Times New Roman" w:hAnsi="Times New Roman" w:cs="Times New Roman"/>
          <w:sz w:val="24"/>
          <w:szCs w:val="24"/>
          <w:lang w:eastAsia="tr-TR"/>
        </w:rPr>
        <w:t>İntaland</w:t>
      </w:r>
      <w:proofErr w:type="spellEnd"/>
      <w:r w:rsidRPr="00B171A7">
        <w:rPr>
          <w:rFonts w:ascii="Times New Roman" w:eastAsia="Times New Roman" w:hAnsi="Times New Roman" w:cs="Times New Roman"/>
          <w:sz w:val="24"/>
          <w:szCs w:val="24"/>
          <w:lang w:eastAsia="tr-TR"/>
        </w:rPr>
        <w:t xml:space="preserve"> Tatil Sitesinin sokak isimlerinin görüşülmesi</w:t>
      </w:r>
    </w:p>
    <w:p w:rsidR="00B171A7" w:rsidRDefault="0013791C" w:rsidP="00E71401">
      <w:pPr>
        <w:spacing w:after="0"/>
        <w:jc w:val="both"/>
        <w:rPr>
          <w:rFonts w:ascii="Times New Roman" w:eastAsia="Times New Roman" w:hAnsi="Times New Roman" w:cs="Times New Roman"/>
          <w:sz w:val="24"/>
          <w:szCs w:val="24"/>
          <w:lang w:eastAsia="tr-TR"/>
        </w:rPr>
      </w:pPr>
      <w:r w:rsidRPr="00B171A7">
        <w:rPr>
          <w:rFonts w:ascii="Times New Roman" w:eastAsia="Times New Roman" w:hAnsi="Times New Roman" w:cs="Times New Roman"/>
          <w:sz w:val="24"/>
          <w:szCs w:val="24"/>
          <w:lang w:eastAsia="tr-TR"/>
        </w:rPr>
        <w:tab/>
      </w:r>
    </w:p>
    <w:p w:rsidR="000D2EE1" w:rsidRDefault="00034AE5" w:rsidP="000D2EE1">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İntaland</w:t>
      </w:r>
      <w:proofErr w:type="spellEnd"/>
      <w:r>
        <w:rPr>
          <w:rFonts w:ascii="Times New Roman" w:hAnsi="Times New Roman" w:cs="Times New Roman"/>
          <w:sz w:val="24"/>
          <w:szCs w:val="24"/>
        </w:rPr>
        <w:t xml:space="preserve"> Tatil </w:t>
      </w:r>
      <w:r w:rsidR="0013791C" w:rsidRPr="00B171A7">
        <w:rPr>
          <w:rFonts w:ascii="Times New Roman" w:hAnsi="Times New Roman" w:cs="Times New Roman"/>
          <w:sz w:val="24"/>
          <w:szCs w:val="24"/>
        </w:rPr>
        <w:t>Site</w:t>
      </w:r>
      <w:r>
        <w:rPr>
          <w:rFonts w:ascii="Times New Roman" w:hAnsi="Times New Roman" w:cs="Times New Roman"/>
          <w:sz w:val="24"/>
          <w:szCs w:val="24"/>
        </w:rPr>
        <w:t>si</w:t>
      </w:r>
      <w:r w:rsidR="0013791C" w:rsidRPr="00B171A7">
        <w:rPr>
          <w:rFonts w:ascii="Times New Roman" w:hAnsi="Times New Roman" w:cs="Times New Roman"/>
          <w:sz w:val="24"/>
          <w:szCs w:val="24"/>
        </w:rPr>
        <w:t xml:space="preserve"> içinde 5005 (bir kısmı) Sokak/Cad. isminin "Kayahan AÇAR", 5005 (bir kısmı) Sokak/Cad. isminin " Aşk Bayrakları", 5006 (bir kısmı)  Sokak/Cad. isminin "Mor Menekşeler", 5006 (bir kısmı)  Sokak/Cad. isminin "Büyük Aşkım", 5008 Sokak/Cad. isminin "Seni Seviyorum", 5009 Sokak/Cad. isminin "Mavilim", 5019 Sokak/Cad. isminin </w:t>
      </w:r>
      <w:r w:rsidR="0013791C" w:rsidRPr="00B171A7">
        <w:rPr>
          <w:rFonts w:ascii="Times New Roman" w:hAnsi="Times New Roman" w:cs="Times New Roman"/>
          <w:sz w:val="24"/>
          <w:szCs w:val="24"/>
        </w:rPr>
        <w:lastRenderedPageBreak/>
        <w:t xml:space="preserve">"Sevgi Yolu", 5027 Sokak/Cad. isminin "Kelebeğin Şansı", 5056 Sokak/Cad. isminin "Bir Aşk </w:t>
      </w:r>
      <w:proofErr w:type="gramStart"/>
      <w:r w:rsidR="0013791C" w:rsidRPr="00B171A7">
        <w:rPr>
          <w:rFonts w:ascii="Times New Roman" w:hAnsi="Times New Roman" w:cs="Times New Roman"/>
          <w:sz w:val="24"/>
          <w:szCs w:val="24"/>
        </w:rPr>
        <w:t>Hikayesi</w:t>
      </w:r>
      <w:proofErr w:type="gramEnd"/>
      <w:r w:rsidR="0013791C" w:rsidRPr="00B171A7">
        <w:rPr>
          <w:rFonts w:ascii="Times New Roman" w:hAnsi="Times New Roman" w:cs="Times New Roman"/>
          <w:sz w:val="24"/>
          <w:szCs w:val="24"/>
        </w:rPr>
        <w:t xml:space="preserve">", 5058 Sokak/Cad. isminin "Gözlerinin Hapsindeyim", 5066 Sokak/Cad. isminin "Aşk Bayrakları", 5068 Sokak/Cad. isminin "Gönül Sayfam", 5069 Sokak/Cad. isminin "Geceler", 5073 Sokak/Cad. isminin "Şampiyon" verilmesine Meclisimizce sakınca bulunmadığından </w:t>
      </w:r>
      <w:proofErr w:type="spellStart"/>
      <w:r w:rsidR="0013791C" w:rsidRPr="00B171A7">
        <w:rPr>
          <w:rFonts w:ascii="Times New Roman" w:hAnsi="Times New Roman" w:cs="Times New Roman"/>
          <w:sz w:val="24"/>
          <w:szCs w:val="24"/>
        </w:rPr>
        <w:t>mevcuden</w:t>
      </w:r>
      <w:proofErr w:type="spellEnd"/>
      <w:r w:rsidR="0013791C" w:rsidRPr="00B171A7">
        <w:rPr>
          <w:rFonts w:ascii="Times New Roman" w:hAnsi="Times New Roman" w:cs="Times New Roman"/>
          <w:sz w:val="24"/>
          <w:szCs w:val="24"/>
        </w:rPr>
        <w:t xml:space="preserve"> oy birliği kabul edilmiştir.</w:t>
      </w:r>
    </w:p>
    <w:p w:rsidR="00E71401" w:rsidRPr="000D2EE1" w:rsidRDefault="000D2EE1" w:rsidP="000D2EE1">
      <w:pPr>
        <w:spacing w:after="0"/>
        <w:ind w:firstLine="708"/>
        <w:jc w:val="both"/>
        <w:rPr>
          <w:rFonts w:ascii="Times New Roman" w:hAnsi="Times New Roman" w:cs="Times New Roman"/>
          <w:sz w:val="24"/>
          <w:szCs w:val="24"/>
        </w:rPr>
      </w:pPr>
      <w:r>
        <w:rPr>
          <w:rFonts w:ascii="Times New Roman" w:hAnsi="Times New Roman" w:cs="Times New Roman"/>
          <w:sz w:val="24"/>
          <w:szCs w:val="24"/>
        </w:rPr>
        <w:t>Balıkesir Büyükşehir Belediye Kanunun 7. maddesinin (b) fıkrası hükmünce, Balıkesir Büyükşehir Belediyesine sunulmasına karar verilmiştir.</w:t>
      </w:r>
    </w:p>
    <w:p w:rsidR="000D2EE1" w:rsidRDefault="000D2EE1" w:rsidP="00B171A7">
      <w:pPr>
        <w:spacing w:after="0"/>
        <w:rPr>
          <w:rFonts w:ascii="Times New Roman" w:eastAsia="Times New Roman" w:hAnsi="Times New Roman" w:cs="Times New Roman"/>
          <w:b/>
          <w:bCs/>
          <w:sz w:val="28"/>
          <w:szCs w:val="28"/>
          <w:u w:val="single"/>
          <w:lang w:eastAsia="tr-TR"/>
        </w:rPr>
      </w:pPr>
    </w:p>
    <w:p w:rsidR="0013791C" w:rsidRPr="00B171A7" w:rsidRDefault="0013791C" w:rsidP="00B171A7">
      <w:pPr>
        <w:spacing w:after="0"/>
        <w:rPr>
          <w:rFonts w:ascii="Times New Roman" w:eastAsia="Times New Roman" w:hAnsi="Times New Roman" w:cs="Times New Roman"/>
          <w:sz w:val="24"/>
          <w:szCs w:val="24"/>
          <w:lang w:eastAsia="tr-TR"/>
        </w:rPr>
      </w:pPr>
      <w:bookmarkStart w:id="0" w:name="_GoBack"/>
      <w:bookmarkEnd w:id="0"/>
      <w:r>
        <w:rPr>
          <w:rFonts w:ascii="Times New Roman" w:eastAsia="Times New Roman" w:hAnsi="Times New Roman" w:cs="Times New Roman"/>
          <w:b/>
          <w:bCs/>
          <w:sz w:val="28"/>
          <w:szCs w:val="28"/>
          <w:u w:val="single"/>
          <w:lang w:eastAsia="tr-TR"/>
        </w:rPr>
        <w:t>134. MADDE</w:t>
      </w:r>
      <w:r w:rsidRPr="0013791C">
        <w:rPr>
          <w:rFonts w:ascii="Times New Roman" w:eastAsia="Times New Roman" w:hAnsi="Times New Roman" w:cs="Times New Roman"/>
          <w:b/>
          <w:bCs/>
          <w:sz w:val="28"/>
          <w:szCs w:val="28"/>
          <w:u w:val="single"/>
          <w:lang w:eastAsia="tr-TR"/>
        </w:rPr>
        <w:t>:</w:t>
      </w:r>
      <w:r w:rsidR="00E71401">
        <w:rPr>
          <w:rFonts w:ascii="Times New Roman" w:eastAsia="Times New Roman" w:hAnsi="Times New Roman" w:cs="Times New Roman"/>
          <w:b/>
          <w:bCs/>
          <w:sz w:val="28"/>
          <w:szCs w:val="28"/>
          <w:lang w:eastAsia="tr-TR"/>
        </w:rPr>
        <w:t xml:space="preserve"> </w:t>
      </w:r>
      <w:r w:rsidRPr="00B171A7">
        <w:rPr>
          <w:rFonts w:ascii="Times New Roman" w:eastAsia="Times New Roman" w:hAnsi="Times New Roman" w:cs="Times New Roman"/>
          <w:sz w:val="24"/>
          <w:szCs w:val="24"/>
          <w:lang w:eastAsia="tr-TR"/>
        </w:rPr>
        <w:t xml:space="preserve">Ali Erhan </w:t>
      </w:r>
      <w:proofErr w:type="spellStart"/>
      <w:r w:rsidRPr="00B171A7">
        <w:rPr>
          <w:rFonts w:ascii="Times New Roman" w:eastAsia="Times New Roman" w:hAnsi="Times New Roman" w:cs="Times New Roman"/>
          <w:sz w:val="24"/>
          <w:szCs w:val="24"/>
          <w:lang w:eastAsia="tr-TR"/>
        </w:rPr>
        <w:t>SEÇKİN'in</w:t>
      </w:r>
      <w:proofErr w:type="spellEnd"/>
      <w:r w:rsidRPr="00B171A7">
        <w:rPr>
          <w:rFonts w:ascii="Times New Roman" w:eastAsia="Times New Roman" w:hAnsi="Times New Roman" w:cs="Times New Roman"/>
          <w:sz w:val="24"/>
          <w:szCs w:val="24"/>
          <w:lang w:eastAsia="tr-TR"/>
        </w:rPr>
        <w:t xml:space="preserve">, </w:t>
      </w:r>
      <w:proofErr w:type="spellStart"/>
      <w:r w:rsidRPr="00B171A7">
        <w:rPr>
          <w:rFonts w:ascii="Times New Roman" w:eastAsia="Times New Roman" w:hAnsi="Times New Roman" w:cs="Times New Roman"/>
          <w:sz w:val="24"/>
          <w:szCs w:val="24"/>
          <w:lang w:eastAsia="tr-TR"/>
        </w:rPr>
        <w:t>Kuyualan</w:t>
      </w:r>
      <w:proofErr w:type="spellEnd"/>
      <w:r w:rsidRPr="00B171A7">
        <w:rPr>
          <w:rFonts w:ascii="Times New Roman" w:eastAsia="Times New Roman" w:hAnsi="Times New Roman" w:cs="Times New Roman"/>
          <w:sz w:val="24"/>
          <w:szCs w:val="24"/>
          <w:lang w:eastAsia="tr-TR"/>
        </w:rPr>
        <w:t xml:space="preserve"> Mahallesi </w:t>
      </w:r>
      <w:proofErr w:type="spellStart"/>
      <w:r w:rsidRPr="00B171A7">
        <w:rPr>
          <w:rFonts w:ascii="Times New Roman" w:eastAsia="Times New Roman" w:hAnsi="Times New Roman" w:cs="Times New Roman"/>
          <w:sz w:val="24"/>
          <w:szCs w:val="24"/>
          <w:lang w:eastAsia="tr-TR"/>
        </w:rPr>
        <w:t>Kuyualan</w:t>
      </w:r>
      <w:proofErr w:type="spellEnd"/>
      <w:r w:rsidRPr="00B171A7">
        <w:rPr>
          <w:rFonts w:ascii="Times New Roman" w:eastAsia="Times New Roman" w:hAnsi="Times New Roman" w:cs="Times New Roman"/>
          <w:sz w:val="24"/>
          <w:szCs w:val="24"/>
          <w:lang w:eastAsia="tr-TR"/>
        </w:rPr>
        <w:t xml:space="preserve"> 13 No:7 adresinin içkili yer bölgesi olarak belirlenmesi, talepli dilekçesinin görüşülmesi</w:t>
      </w:r>
    </w:p>
    <w:p w:rsidR="00B171A7" w:rsidRDefault="0013791C" w:rsidP="00B171A7">
      <w:pPr>
        <w:spacing w:after="0"/>
        <w:jc w:val="both"/>
        <w:rPr>
          <w:rFonts w:ascii="Times New Roman" w:eastAsia="Times New Roman" w:hAnsi="Times New Roman" w:cs="Times New Roman"/>
          <w:sz w:val="24"/>
          <w:szCs w:val="24"/>
          <w:lang w:eastAsia="tr-TR"/>
        </w:rPr>
      </w:pPr>
      <w:r w:rsidRPr="00B171A7">
        <w:rPr>
          <w:rFonts w:ascii="Times New Roman" w:eastAsia="Times New Roman" w:hAnsi="Times New Roman" w:cs="Times New Roman"/>
          <w:sz w:val="24"/>
          <w:szCs w:val="24"/>
          <w:lang w:eastAsia="tr-TR"/>
        </w:rPr>
        <w:tab/>
      </w:r>
    </w:p>
    <w:p w:rsidR="0013791C" w:rsidRPr="00B171A7" w:rsidRDefault="0013791C" w:rsidP="00B171A7">
      <w:pPr>
        <w:spacing w:after="0"/>
        <w:ind w:firstLine="708"/>
        <w:jc w:val="both"/>
        <w:rPr>
          <w:rFonts w:ascii="Times New Roman" w:hAnsi="Times New Roman" w:cs="Times New Roman"/>
          <w:sz w:val="24"/>
          <w:szCs w:val="24"/>
        </w:rPr>
      </w:pPr>
      <w:proofErr w:type="gramStart"/>
      <w:r w:rsidRPr="00B171A7">
        <w:rPr>
          <w:rFonts w:ascii="Times New Roman" w:hAnsi="Times New Roman" w:cs="Times New Roman"/>
          <w:sz w:val="24"/>
          <w:szCs w:val="24"/>
        </w:rPr>
        <w:t xml:space="preserve">İlçemiz </w:t>
      </w:r>
      <w:proofErr w:type="spellStart"/>
      <w:r w:rsidRPr="00B171A7">
        <w:rPr>
          <w:rFonts w:ascii="Times New Roman" w:hAnsi="Times New Roman" w:cs="Times New Roman"/>
          <w:sz w:val="24"/>
          <w:szCs w:val="24"/>
        </w:rPr>
        <w:t>Kuyualan</w:t>
      </w:r>
      <w:proofErr w:type="spellEnd"/>
      <w:r w:rsidRPr="00B171A7">
        <w:rPr>
          <w:rFonts w:ascii="Times New Roman" w:hAnsi="Times New Roman" w:cs="Times New Roman"/>
          <w:sz w:val="24"/>
          <w:szCs w:val="24"/>
        </w:rPr>
        <w:t xml:space="preserve"> Mahallesi 9012 Sokak No:7 adresinde bulunan Ali Erhan Seçkin Bağcılık ve </w:t>
      </w:r>
      <w:proofErr w:type="spellStart"/>
      <w:r w:rsidRPr="00B171A7">
        <w:rPr>
          <w:rFonts w:ascii="Times New Roman" w:hAnsi="Times New Roman" w:cs="Times New Roman"/>
          <w:sz w:val="24"/>
          <w:szCs w:val="24"/>
        </w:rPr>
        <w:t>Şarapcılık</w:t>
      </w:r>
      <w:proofErr w:type="spellEnd"/>
      <w:r w:rsidRPr="00B171A7">
        <w:rPr>
          <w:rFonts w:ascii="Times New Roman" w:hAnsi="Times New Roman" w:cs="Times New Roman"/>
          <w:sz w:val="24"/>
          <w:szCs w:val="24"/>
        </w:rPr>
        <w:t xml:space="preserve"> Üzüm İşletme Tesisisin de ticari olarak faaliyet gösteren firmaya üretilen ürünlerin </w:t>
      </w:r>
      <w:proofErr w:type="spellStart"/>
      <w:r w:rsidRPr="00B171A7">
        <w:rPr>
          <w:rFonts w:ascii="Times New Roman" w:hAnsi="Times New Roman" w:cs="Times New Roman"/>
          <w:sz w:val="24"/>
          <w:szCs w:val="24"/>
        </w:rPr>
        <w:t>pareken</w:t>
      </w:r>
      <w:proofErr w:type="spellEnd"/>
      <w:r w:rsidRPr="00B171A7">
        <w:rPr>
          <w:rFonts w:ascii="Times New Roman" w:hAnsi="Times New Roman" w:cs="Times New Roman"/>
          <w:sz w:val="24"/>
          <w:szCs w:val="24"/>
        </w:rPr>
        <w:t xml:space="preserve"> de satış ve tadım yaptırmak amacıyla işyeri olarak ruhsat alabilmesi için işyerinin içkili yer bölgesine eklenmesi hususunun 14.07.2005 tarih ve 2005/9207 sayılı Bakanlar Kurulu Kararı ile Yürürlüğe konulan İş Yeri Açma ve Çalışma Ruhsatlarına İlişkin Yönetmeliğin 29. 30. ve 31. maddeleri gereğince, içkili yer bölgesi hazırlanan krokide belirtilerek, tüm şartları uygun olduğundan, belirlenen içkili yer bölgesi Meclisimizce </w:t>
      </w:r>
      <w:proofErr w:type="spellStart"/>
      <w:r w:rsidRPr="00B171A7">
        <w:rPr>
          <w:rFonts w:ascii="Times New Roman" w:hAnsi="Times New Roman" w:cs="Times New Roman"/>
          <w:sz w:val="24"/>
          <w:szCs w:val="24"/>
        </w:rPr>
        <w:t>mevcuden</w:t>
      </w:r>
      <w:proofErr w:type="spellEnd"/>
      <w:r w:rsidRPr="00B171A7">
        <w:rPr>
          <w:rFonts w:ascii="Times New Roman" w:hAnsi="Times New Roman" w:cs="Times New Roman"/>
          <w:sz w:val="24"/>
          <w:szCs w:val="24"/>
        </w:rPr>
        <w:t xml:space="preserve"> oy birliği ile kabul edilerek karara bağlanmıştır.</w:t>
      </w:r>
      <w:proofErr w:type="gramEnd"/>
    </w:p>
    <w:p w:rsidR="0013791C" w:rsidRPr="00B171A7" w:rsidRDefault="0013791C" w:rsidP="00B171A7">
      <w:pPr>
        <w:spacing w:after="0"/>
        <w:jc w:val="both"/>
        <w:rPr>
          <w:rFonts w:ascii="Times New Roman" w:hAnsi="Times New Roman" w:cs="Times New Roman"/>
        </w:rPr>
      </w:pPr>
    </w:p>
    <w:p w:rsidR="00B171A7" w:rsidRDefault="00B171A7" w:rsidP="00B171A7">
      <w:pPr>
        <w:spacing w:after="0"/>
        <w:ind w:firstLine="708"/>
        <w:jc w:val="both"/>
        <w:rPr>
          <w:rFonts w:ascii="Times New Roman" w:hAnsi="Times New Roman" w:cs="Times New Roman"/>
          <w:sz w:val="24"/>
          <w:szCs w:val="24"/>
        </w:rPr>
      </w:pPr>
    </w:p>
    <w:p w:rsidR="00E71401" w:rsidRPr="00B171A7" w:rsidRDefault="00E71401" w:rsidP="00B171A7">
      <w:pPr>
        <w:spacing w:after="0"/>
        <w:ind w:firstLine="708"/>
        <w:jc w:val="both"/>
        <w:rPr>
          <w:rFonts w:ascii="Times New Roman" w:hAnsi="Times New Roman" w:cs="Times New Roman"/>
          <w:sz w:val="24"/>
          <w:szCs w:val="24"/>
        </w:rPr>
      </w:pPr>
      <w:r w:rsidRPr="00B171A7">
        <w:rPr>
          <w:rFonts w:ascii="Times New Roman" w:hAnsi="Times New Roman" w:cs="Times New Roman"/>
          <w:sz w:val="24"/>
          <w:szCs w:val="24"/>
        </w:rPr>
        <w:t>Melih BAĞCI</w:t>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t>Ozan PEHLİVAN</w:t>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t>M. Erhan MALİKİ</w:t>
      </w:r>
    </w:p>
    <w:p w:rsidR="00E71401" w:rsidRPr="00B171A7" w:rsidRDefault="00E71401" w:rsidP="00B171A7">
      <w:pPr>
        <w:spacing w:after="0"/>
        <w:ind w:firstLine="708"/>
        <w:jc w:val="both"/>
        <w:rPr>
          <w:rFonts w:ascii="Times New Roman" w:hAnsi="Times New Roman" w:cs="Times New Roman"/>
          <w:sz w:val="24"/>
          <w:szCs w:val="24"/>
        </w:rPr>
      </w:pPr>
      <w:r w:rsidRPr="00B171A7">
        <w:rPr>
          <w:rFonts w:ascii="Times New Roman" w:hAnsi="Times New Roman" w:cs="Times New Roman"/>
          <w:sz w:val="24"/>
          <w:szCs w:val="24"/>
        </w:rPr>
        <w:t>Bel. Mec. Başkanı</w:t>
      </w:r>
      <w:r w:rsidRPr="00B171A7">
        <w:rPr>
          <w:rFonts w:ascii="Times New Roman" w:hAnsi="Times New Roman" w:cs="Times New Roman"/>
          <w:sz w:val="24"/>
          <w:szCs w:val="24"/>
        </w:rPr>
        <w:tab/>
      </w:r>
      <w:r w:rsidRPr="00B171A7">
        <w:rPr>
          <w:rFonts w:ascii="Times New Roman" w:hAnsi="Times New Roman" w:cs="Times New Roman"/>
          <w:sz w:val="24"/>
          <w:szCs w:val="24"/>
        </w:rPr>
        <w:tab/>
        <w:t xml:space="preserve">Mec. </w:t>
      </w:r>
      <w:proofErr w:type="gramStart"/>
      <w:r w:rsidRPr="00B171A7">
        <w:rPr>
          <w:rFonts w:ascii="Times New Roman" w:hAnsi="Times New Roman" w:cs="Times New Roman"/>
          <w:sz w:val="24"/>
          <w:szCs w:val="24"/>
        </w:rPr>
        <w:t>Katibi</w:t>
      </w:r>
      <w:proofErr w:type="gramEnd"/>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t xml:space="preserve">Mec. </w:t>
      </w:r>
      <w:proofErr w:type="gramStart"/>
      <w:r w:rsidRPr="00B171A7">
        <w:rPr>
          <w:rFonts w:ascii="Times New Roman" w:hAnsi="Times New Roman" w:cs="Times New Roman"/>
          <w:sz w:val="24"/>
          <w:szCs w:val="24"/>
        </w:rPr>
        <w:t>Katibi</w:t>
      </w:r>
      <w:proofErr w:type="gramEnd"/>
    </w:p>
    <w:p w:rsidR="00E71401" w:rsidRPr="00B171A7" w:rsidRDefault="00E71401" w:rsidP="00B171A7">
      <w:pPr>
        <w:spacing w:after="0"/>
        <w:ind w:left="708"/>
        <w:jc w:val="both"/>
        <w:rPr>
          <w:rFonts w:ascii="Times New Roman" w:hAnsi="Times New Roman" w:cs="Times New Roman"/>
          <w:sz w:val="24"/>
          <w:szCs w:val="24"/>
        </w:rPr>
      </w:pPr>
      <w:r w:rsidRPr="00B171A7">
        <w:rPr>
          <w:rFonts w:ascii="Times New Roman" w:hAnsi="Times New Roman" w:cs="Times New Roman"/>
          <w:sz w:val="24"/>
          <w:szCs w:val="24"/>
        </w:rPr>
        <w:t>İmza</w:t>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r>
      <w:proofErr w:type="spellStart"/>
      <w:r w:rsidRPr="00B171A7">
        <w:rPr>
          <w:rFonts w:ascii="Times New Roman" w:hAnsi="Times New Roman" w:cs="Times New Roman"/>
          <w:sz w:val="24"/>
          <w:szCs w:val="24"/>
        </w:rPr>
        <w:t>İmza</w:t>
      </w:r>
      <w:proofErr w:type="spellEnd"/>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r>
      <w:r w:rsidRPr="00B171A7">
        <w:rPr>
          <w:rFonts w:ascii="Times New Roman" w:hAnsi="Times New Roman" w:cs="Times New Roman"/>
          <w:sz w:val="24"/>
          <w:szCs w:val="24"/>
        </w:rPr>
        <w:tab/>
      </w:r>
      <w:proofErr w:type="spellStart"/>
      <w:r w:rsidRPr="00B171A7">
        <w:rPr>
          <w:rFonts w:ascii="Times New Roman" w:hAnsi="Times New Roman" w:cs="Times New Roman"/>
          <w:sz w:val="24"/>
          <w:szCs w:val="24"/>
        </w:rPr>
        <w:t>İmza</w:t>
      </w:r>
      <w:proofErr w:type="spellEnd"/>
    </w:p>
    <w:p w:rsidR="0013791C" w:rsidRPr="0013791C" w:rsidRDefault="0013791C" w:rsidP="00B171A7">
      <w:pPr>
        <w:spacing w:after="0"/>
        <w:jc w:val="both"/>
        <w:rPr>
          <w:rFonts w:ascii="Times New Roman" w:eastAsia="Times New Roman" w:hAnsi="Times New Roman" w:cs="Times New Roman"/>
          <w:lang w:eastAsia="tr-TR"/>
        </w:rPr>
      </w:pPr>
    </w:p>
    <w:p w:rsidR="0013791C" w:rsidRPr="00B171A7" w:rsidRDefault="0013791C" w:rsidP="00B171A7">
      <w:pPr>
        <w:spacing w:after="0"/>
        <w:jc w:val="both"/>
        <w:rPr>
          <w:rFonts w:ascii="Times New Roman" w:eastAsia="Times New Roman" w:hAnsi="Times New Roman" w:cs="Times New Roman"/>
          <w:lang w:eastAsia="tr-TR"/>
        </w:rPr>
      </w:pPr>
    </w:p>
    <w:p w:rsidR="0013791C" w:rsidRPr="0013791C" w:rsidRDefault="0013791C" w:rsidP="00B171A7">
      <w:pPr>
        <w:autoSpaceDE w:val="0"/>
        <w:autoSpaceDN w:val="0"/>
        <w:adjustRightInd w:val="0"/>
        <w:spacing w:after="0" w:line="240" w:lineRule="auto"/>
        <w:rPr>
          <w:rFonts w:ascii="Times New Roman" w:eastAsia="Times New Roman" w:hAnsi="Times New Roman" w:cs="Times New Roman"/>
          <w:b/>
          <w:bCs/>
          <w:u w:val="single"/>
          <w:lang w:eastAsia="tr-TR"/>
        </w:rPr>
      </w:pPr>
    </w:p>
    <w:p w:rsidR="0013791C" w:rsidRPr="0013791C" w:rsidRDefault="0013791C" w:rsidP="00B171A7">
      <w:pPr>
        <w:autoSpaceDE w:val="0"/>
        <w:autoSpaceDN w:val="0"/>
        <w:adjustRightInd w:val="0"/>
        <w:spacing w:after="0" w:line="240" w:lineRule="auto"/>
        <w:ind w:firstLine="708"/>
        <w:jc w:val="both"/>
        <w:rPr>
          <w:rFonts w:ascii="Times New Roman" w:eastAsia="Times New Roman" w:hAnsi="Times New Roman" w:cs="Times New Roman"/>
          <w:lang w:eastAsia="tr-TR"/>
        </w:rPr>
      </w:pPr>
    </w:p>
    <w:p w:rsidR="0013791C" w:rsidRPr="00B171A7" w:rsidRDefault="0013791C" w:rsidP="00B171A7">
      <w:pPr>
        <w:spacing w:after="0"/>
        <w:jc w:val="both"/>
        <w:rPr>
          <w:rFonts w:ascii="Times New Roman" w:eastAsia="Times New Roman" w:hAnsi="Times New Roman" w:cs="Times New Roman"/>
          <w:b/>
          <w:bCs/>
          <w:u w:val="single"/>
          <w:lang w:eastAsia="tr-TR"/>
        </w:rPr>
      </w:pPr>
    </w:p>
    <w:p w:rsidR="006A1EB0" w:rsidRPr="006A1EB0" w:rsidRDefault="006A1EB0" w:rsidP="00B171A7">
      <w:pPr>
        <w:autoSpaceDE w:val="0"/>
        <w:autoSpaceDN w:val="0"/>
        <w:adjustRightInd w:val="0"/>
        <w:spacing w:after="0" w:line="240" w:lineRule="auto"/>
        <w:rPr>
          <w:rFonts w:ascii="Times New Roman" w:eastAsia="Times New Roman" w:hAnsi="Times New Roman" w:cs="Times New Roman"/>
          <w:b/>
          <w:bCs/>
          <w:u w:val="single"/>
          <w:lang w:eastAsia="tr-TR"/>
        </w:rPr>
      </w:pPr>
    </w:p>
    <w:p w:rsidR="006A1EB0" w:rsidRPr="006A1EB0" w:rsidRDefault="006A1EB0" w:rsidP="00B171A7">
      <w:pPr>
        <w:autoSpaceDE w:val="0"/>
        <w:autoSpaceDN w:val="0"/>
        <w:adjustRightInd w:val="0"/>
        <w:spacing w:after="0" w:line="240" w:lineRule="auto"/>
        <w:ind w:firstLine="708"/>
        <w:jc w:val="both"/>
        <w:rPr>
          <w:rFonts w:ascii="Times New Roman" w:eastAsia="Times New Roman" w:hAnsi="Times New Roman" w:cs="Times New Roman"/>
          <w:lang w:eastAsia="tr-TR"/>
        </w:rPr>
      </w:pPr>
    </w:p>
    <w:p w:rsidR="006A1EB0" w:rsidRPr="00B171A7" w:rsidRDefault="006A1EB0" w:rsidP="00B171A7">
      <w:pPr>
        <w:pStyle w:val="ListeParagraf"/>
        <w:spacing w:after="0" w:line="240" w:lineRule="auto"/>
        <w:ind w:left="0"/>
        <w:jc w:val="both"/>
        <w:rPr>
          <w:rFonts w:ascii="Times New Roman" w:eastAsia="Times New Roman" w:hAnsi="Times New Roman" w:cs="Times New Roman"/>
          <w:lang w:eastAsia="tr-TR"/>
        </w:rPr>
      </w:pPr>
    </w:p>
    <w:p w:rsidR="006A1EB0" w:rsidRPr="006A1EB0" w:rsidRDefault="006A1EB0" w:rsidP="00B171A7">
      <w:pPr>
        <w:autoSpaceDE w:val="0"/>
        <w:autoSpaceDN w:val="0"/>
        <w:adjustRightInd w:val="0"/>
        <w:spacing w:after="0" w:line="240" w:lineRule="auto"/>
        <w:rPr>
          <w:rFonts w:ascii="Times New Roman" w:eastAsia="Times New Roman" w:hAnsi="Times New Roman" w:cs="Times New Roman"/>
          <w:b/>
          <w:bCs/>
          <w:u w:val="single"/>
          <w:lang w:eastAsia="tr-TR"/>
        </w:rPr>
      </w:pPr>
    </w:p>
    <w:p w:rsidR="0077480E" w:rsidRPr="00B171A7" w:rsidRDefault="0077480E" w:rsidP="00B171A7">
      <w:pPr>
        <w:spacing w:after="0" w:line="256" w:lineRule="auto"/>
        <w:jc w:val="both"/>
        <w:rPr>
          <w:rFonts w:ascii="Times New Roman" w:hAnsi="Times New Roman" w:cs="Times New Roman"/>
          <w:b/>
        </w:rPr>
      </w:pPr>
    </w:p>
    <w:p w:rsidR="000E151D" w:rsidRPr="00B171A7" w:rsidRDefault="000E151D" w:rsidP="00B171A7">
      <w:pPr>
        <w:spacing w:after="0"/>
        <w:rPr>
          <w:rFonts w:ascii="Times New Roman" w:hAnsi="Times New Roman" w:cs="Times New Roman"/>
        </w:rPr>
      </w:pPr>
    </w:p>
    <w:sectPr w:rsidR="000E151D" w:rsidRPr="00B17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1A9B"/>
    <w:multiLevelType w:val="hybridMultilevel"/>
    <w:tmpl w:val="54CEEF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0E"/>
    <w:rsid w:val="00034AE5"/>
    <w:rsid w:val="000D2EE1"/>
    <w:rsid w:val="000E151D"/>
    <w:rsid w:val="0013791C"/>
    <w:rsid w:val="006A1EB0"/>
    <w:rsid w:val="0077480E"/>
    <w:rsid w:val="00B171A7"/>
    <w:rsid w:val="00E714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16BF"/>
  <w15:chartTrackingRefBased/>
  <w15:docId w15:val="{ABD89165-2378-4C60-905B-43E190AE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0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480E"/>
    <w:pPr>
      <w:ind w:left="720"/>
      <w:contextualSpacing/>
    </w:pPr>
  </w:style>
  <w:style w:type="character" w:styleId="SatrNumaras">
    <w:name w:val="line number"/>
    <w:basedOn w:val="VarsaylanParagrafYazTipi"/>
    <w:uiPriority w:val="99"/>
    <w:rsid w:val="007748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dc:creator>
  <cp:keywords/>
  <dc:description/>
  <cp:lastModifiedBy>Frisby</cp:lastModifiedBy>
  <cp:revision>4</cp:revision>
  <dcterms:created xsi:type="dcterms:W3CDTF">2024-07-11T06:37:00Z</dcterms:created>
  <dcterms:modified xsi:type="dcterms:W3CDTF">2024-07-12T07:09:00Z</dcterms:modified>
</cp:coreProperties>
</file>