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64" w:rsidRPr="00306418" w:rsidRDefault="00A40664" w:rsidP="00A40664">
      <w:pPr>
        <w:jc w:val="center"/>
        <w:rPr>
          <w:b/>
        </w:rPr>
      </w:pPr>
      <w:r>
        <w:rPr>
          <w:b/>
        </w:rPr>
        <w:t xml:space="preserve">2022 </w:t>
      </w:r>
      <w:proofErr w:type="gramStart"/>
      <w:r>
        <w:rPr>
          <w:b/>
        </w:rPr>
        <w:t>YILI  HAZİRAN</w:t>
      </w:r>
      <w:proofErr w:type="gramEnd"/>
      <w:r w:rsidRPr="00306418">
        <w:rPr>
          <w:b/>
        </w:rPr>
        <w:t xml:space="preserve">  AYI OLAĞAN MECLİS TOPLANTISINDA ALINAN KARARLARIN ÖZETLERİ</w:t>
      </w:r>
    </w:p>
    <w:p w:rsidR="00A40664" w:rsidRPr="00306418" w:rsidRDefault="00A40664" w:rsidP="00A40664">
      <w:pPr>
        <w:jc w:val="center"/>
        <w:rPr>
          <w:b/>
        </w:rPr>
      </w:pPr>
    </w:p>
    <w:p w:rsidR="00A40664" w:rsidRPr="00306418" w:rsidRDefault="00A40664" w:rsidP="00A40664">
      <w:pPr>
        <w:jc w:val="center"/>
        <w:rPr>
          <w:b/>
        </w:rPr>
      </w:pPr>
      <w:r>
        <w:rPr>
          <w:b/>
        </w:rPr>
        <w:t>07/06/2022   -   2022/06</w:t>
      </w:r>
    </w:p>
    <w:p w:rsidR="00A40664" w:rsidRPr="00306418" w:rsidRDefault="00A40664" w:rsidP="00A40664">
      <w:pPr>
        <w:jc w:val="center"/>
        <w:rPr>
          <w:b/>
        </w:rPr>
      </w:pPr>
      <w:r w:rsidRPr="00306418">
        <w:rPr>
          <w:b/>
        </w:rPr>
        <w:t>1.  Birleşiminin 1. Oturumu</w:t>
      </w:r>
    </w:p>
    <w:p w:rsidR="00A40664" w:rsidRDefault="00A40664" w:rsidP="00A40664">
      <w:r>
        <w:tab/>
      </w:r>
    </w:p>
    <w:p w:rsidR="00A40664" w:rsidRDefault="00A40664" w:rsidP="00A40664"/>
    <w:p w:rsidR="00A40664" w:rsidRPr="0090672B" w:rsidRDefault="00A40664" w:rsidP="00A40664">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1C05E9" w:rsidRDefault="001C05E9" w:rsidP="001C05E9">
      <w:pPr>
        <w:pStyle w:val="ListeParagraf"/>
        <w:ind w:left="0"/>
        <w:rPr>
          <w:rFonts w:ascii="Times New Roman" w:hAnsi="Times New Roman" w:cs="Times New Roman"/>
        </w:rPr>
      </w:pPr>
      <w:r>
        <w:rPr>
          <w:rFonts w:ascii="Times New Roman" w:hAnsi="Times New Roman" w:cs="Times New Roman"/>
          <w:b/>
          <w:bCs/>
          <w:sz w:val="24"/>
          <w:szCs w:val="24"/>
          <w:u w:val="single"/>
        </w:rPr>
        <w:t xml:space="preserve">MADDE   </w:t>
      </w:r>
      <w:proofErr w:type="gramStart"/>
      <w:r>
        <w:rPr>
          <w:rFonts w:ascii="Times New Roman" w:hAnsi="Times New Roman" w:cs="Times New Roman"/>
          <w:b/>
          <w:bCs/>
          <w:sz w:val="24"/>
          <w:szCs w:val="24"/>
          <w:u w:val="single"/>
        </w:rPr>
        <w:t xml:space="preserve">80    :  </w:t>
      </w:r>
      <w:r>
        <w:rPr>
          <w:rFonts w:ascii="Times New Roman" w:hAnsi="Times New Roman" w:cs="Times New Roman"/>
        </w:rPr>
        <w:t>İmar</w:t>
      </w:r>
      <w:proofErr w:type="gramEnd"/>
      <w:r>
        <w:rPr>
          <w:rFonts w:ascii="Times New Roman" w:hAnsi="Times New Roman" w:cs="Times New Roman"/>
        </w:rPr>
        <w:t xml:space="preserve"> Komisyonu Raporu (</w:t>
      </w:r>
      <w:proofErr w:type="spellStart"/>
      <w:r>
        <w:rPr>
          <w:rFonts w:ascii="Times New Roman" w:hAnsi="Times New Roman" w:cs="Times New Roman"/>
        </w:rPr>
        <w:t>Keremköy</w:t>
      </w:r>
      <w:proofErr w:type="spellEnd"/>
      <w:r>
        <w:rPr>
          <w:rFonts w:ascii="Times New Roman" w:hAnsi="Times New Roman" w:cs="Times New Roman"/>
        </w:rPr>
        <w:t xml:space="preserve"> Mahallesi 191 ada 1 </w:t>
      </w:r>
      <w:proofErr w:type="spellStart"/>
      <w:r>
        <w:rPr>
          <w:rFonts w:ascii="Times New Roman" w:hAnsi="Times New Roman" w:cs="Times New Roman"/>
        </w:rPr>
        <w:t>nolu</w:t>
      </w:r>
      <w:proofErr w:type="spellEnd"/>
      <w:r>
        <w:rPr>
          <w:rFonts w:ascii="Times New Roman" w:hAnsi="Times New Roman" w:cs="Times New Roman"/>
        </w:rPr>
        <w:t xml:space="preserve"> parsel 1/1000 ölçekli uygulama imar planı)</w:t>
      </w:r>
    </w:p>
    <w:p w:rsidR="001C05E9" w:rsidRDefault="001C05E9" w:rsidP="001C05E9">
      <w:pPr>
        <w:pStyle w:val="ListeParagraf"/>
        <w:ind w:left="0"/>
        <w:rPr>
          <w:rFonts w:ascii="Times New Roman" w:hAnsi="Times New Roman" w:cs="Times New Roman"/>
          <w:b/>
          <w:bCs/>
          <w:sz w:val="24"/>
          <w:szCs w:val="24"/>
          <w:u w:val="single"/>
        </w:rPr>
      </w:pPr>
    </w:p>
    <w:p w:rsidR="001C05E9" w:rsidRDefault="001C05E9" w:rsidP="00CF5383">
      <w:pPr>
        <w:pStyle w:val="ListeParagraf"/>
        <w:ind w:left="0"/>
        <w:rPr>
          <w:rFonts w:ascii="Times New Roman" w:hAnsi="Times New Roman" w:cs="Times New Roman"/>
        </w:rPr>
      </w:pPr>
      <w:r>
        <w:rPr>
          <w:rFonts w:ascii="Times New Roman" w:hAnsi="Times New Roman" w:cs="Times New Roman"/>
          <w:sz w:val="24"/>
          <w:szCs w:val="24"/>
        </w:rPr>
        <w:tab/>
      </w:r>
      <w:proofErr w:type="spellStart"/>
      <w:r>
        <w:rPr>
          <w:rFonts w:ascii="Times New Roman" w:hAnsi="Times New Roman" w:cs="Times New Roman"/>
        </w:rPr>
        <w:t>Keremköy</w:t>
      </w:r>
      <w:proofErr w:type="spellEnd"/>
      <w:r>
        <w:rPr>
          <w:rFonts w:ascii="Times New Roman" w:hAnsi="Times New Roman" w:cs="Times New Roman"/>
        </w:rPr>
        <w:t xml:space="preserve"> Mahallesi 191 ada 1 </w:t>
      </w:r>
      <w:proofErr w:type="spellStart"/>
      <w:r>
        <w:rPr>
          <w:rFonts w:ascii="Times New Roman" w:hAnsi="Times New Roman" w:cs="Times New Roman"/>
        </w:rPr>
        <w:t>nolu</w:t>
      </w:r>
      <w:proofErr w:type="spellEnd"/>
      <w:r>
        <w:rPr>
          <w:rFonts w:ascii="Times New Roman" w:hAnsi="Times New Roman" w:cs="Times New Roman"/>
        </w:rPr>
        <w:t xml:space="preserve"> parselde 1/1000 ölçekli uygulama imar planında kurum görüşlerinin eksik olması ve kurum görüşleri geldikten sonra tekrardan Meclis gündemine alınması </w:t>
      </w:r>
      <w:proofErr w:type="spellStart"/>
      <w:r>
        <w:rPr>
          <w:rFonts w:ascii="Times New Roman" w:hAnsi="Times New Roman" w:cs="Times New Roman"/>
        </w:rPr>
        <w:t>mevcuden</w:t>
      </w:r>
      <w:proofErr w:type="spellEnd"/>
      <w:r>
        <w:rPr>
          <w:rFonts w:ascii="Times New Roman" w:hAnsi="Times New Roman" w:cs="Times New Roman"/>
        </w:rPr>
        <w:t xml:space="preserve"> oy birliği ile kabul edilmiştir.</w:t>
      </w:r>
    </w:p>
    <w:p w:rsidR="001C05E9" w:rsidRDefault="001C05E9" w:rsidP="001C05E9">
      <w:pPr>
        <w:pStyle w:val="ListeParagraf"/>
        <w:ind w:left="0" w:firstLine="720"/>
        <w:rPr>
          <w:rFonts w:ascii="Times New Roman" w:hAnsi="Times New Roman" w:cs="Times New Roman"/>
        </w:rPr>
      </w:pPr>
    </w:p>
    <w:p w:rsidR="001C05E9" w:rsidRDefault="001C05E9" w:rsidP="001C05E9">
      <w:pPr>
        <w:pStyle w:val="ListeParagraf"/>
        <w:ind w:left="0"/>
        <w:rPr>
          <w:rFonts w:ascii="Times New Roman" w:hAnsi="Times New Roman" w:cs="Times New Roman"/>
        </w:rPr>
      </w:pPr>
      <w:r>
        <w:rPr>
          <w:rFonts w:ascii="Times New Roman" w:hAnsi="Times New Roman" w:cs="Times New Roman"/>
          <w:b/>
          <w:bCs/>
          <w:sz w:val="24"/>
          <w:szCs w:val="24"/>
          <w:u w:val="single"/>
        </w:rPr>
        <w:t xml:space="preserve">MADDE   </w:t>
      </w:r>
      <w:proofErr w:type="gramStart"/>
      <w:r>
        <w:rPr>
          <w:rFonts w:ascii="Times New Roman" w:hAnsi="Times New Roman" w:cs="Times New Roman"/>
          <w:b/>
          <w:bCs/>
          <w:sz w:val="24"/>
          <w:szCs w:val="24"/>
          <w:u w:val="single"/>
        </w:rPr>
        <w:t xml:space="preserve">81    : </w:t>
      </w:r>
      <w:r>
        <w:rPr>
          <w:rFonts w:ascii="Times New Roman" w:hAnsi="Times New Roman" w:cs="Times New Roman"/>
        </w:rPr>
        <w:t>İmar</w:t>
      </w:r>
      <w:proofErr w:type="gramEnd"/>
      <w:r>
        <w:rPr>
          <w:rFonts w:ascii="Times New Roman" w:hAnsi="Times New Roman" w:cs="Times New Roman"/>
        </w:rPr>
        <w:t xml:space="preserve"> Komisyonu Raporu (Karaağaç Mahallesi 465 ada 55 </w:t>
      </w:r>
      <w:proofErr w:type="spellStart"/>
      <w:r>
        <w:rPr>
          <w:rFonts w:ascii="Times New Roman" w:hAnsi="Times New Roman" w:cs="Times New Roman"/>
        </w:rPr>
        <w:t>nolu</w:t>
      </w:r>
      <w:proofErr w:type="spellEnd"/>
      <w:r>
        <w:rPr>
          <w:rFonts w:ascii="Times New Roman" w:hAnsi="Times New Roman" w:cs="Times New Roman"/>
        </w:rPr>
        <w:t xml:space="preserve"> parselde yaşanan mağduriyetin giderilmesi)</w:t>
      </w:r>
    </w:p>
    <w:p w:rsidR="001C05E9" w:rsidRDefault="001C05E9" w:rsidP="001C05E9">
      <w:pPr>
        <w:pStyle w:val="ListeParagraf"/>
        <w:ind w:left="0"/>
        <w:rPr>
          <w:rFonts w:ascii="Times New Roman" w:hAnsi="Times New Roman" w:cs="Times New Roman"/>
          <w:b/>
          <w:bCs/>
          <w:sz w:val="24"/>
          <w:szCs w:val="24"/>
          <w:u w:val="single"/>
        </w:rPr>
      </w:pPr>
    </w:p>
    <w:p w:rsidR="001C05E9" w:rsidRDefault="001C05E9" w:rsidP="00CF5383">
      <w:pPr>
        <w:pStyle w:val="ListeParagraf"/>
        <w:ind w:left="0"/>
        <w:rPr>
          <w:rFonts w:ascii="Times New Roman" w:hAnsi="Times New Roman" w:cs="Times New Roman"/>
        </w:rPr>
      </w:pPr>
      <w:r>
        <w:tab/>
      </w:r>
      <w:r>
        <w:rPr>
          <w:rFonts w:ascii="Times New Roman" w:hAnsi="Times New Roman" w:cs="Times New Roman"/>
        </w:rPr>
        <w:t xml:space="preserve">Karaağaç Mahallesi 465 ada 55 </w:t>
      </w:r>
      <w:proofErr w:type="spellStart"/>
      <w:r>
        <w:rPr>
          <w:rFonts w:ascii="Times New Roman" w:hAnsi="Times New Roman" w:cs="Times New Roman"/>
        </w:rPr>
        <w:t>nolu</w:t>
      </w:r>
      <w:proofErr w:type="spellEnd"/>
      <w:r>
        <w:rPr>
          <w:rFonts w:ascii="Times New Roman" w:hAnsi="Times New Roman" w:cs="Times New Roman"/>
        </w:rPr>
        <w:t xml:space="preserve"> parselde İmar Kanunun 18. maddesi uygulamasının kesinleşmesinin ardından yeniden Meclis gündemine alınması </w:t>
      </w:r>
      <w:proofErr w:type="spellStart"/>
      <w:r>
        <w:rPr>
          <w:rFonts w:ascii="Times New Roman" w:hAnsi="Times New Roman" w:cs="Times New Roman"/>
        </w:rPr>
        <w:t>mevcuden</w:t>
      </w:r>
      <w:proofErr w:type="spellEnd"/>
      <w:r>
        <w:rPr>
          <w:rFonts w:ascii="Times New Roman" w:hAnsi="Times New Roman" w:cs="Times New Roman"/>
        </w:rPr>
        <w:t xml:space="preserve"> oy birliği ile kabul edilmiştir.</w:t>
      </w:r>
    </w:p>
    <w:p w:rsidR="001C05E9" w:rsidRPr="00953CAB"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953CAB">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82    </w:t>
      </w:r>
      <w:r w:rsidRPr="00953CA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953CAB">
        <w:rPr>
          <w:rFonts w:ascii="Times New Roman" w:eastAsia="Times New Roman" w:hAnsi="Times New Roman" w:cs="Times New Roman"/>
          <w:sz w:val="24"/>
          <w:szCs w:val="24"/>
          <w:lang w:eastAsia="tr-TR"/>
        </w:rPr>
        <w:t>İnsan</w:t>
      </w:r>
      <w:proofErr w:type="gramEnd"/>
      <w:r w:rsidRPr="00953CAB">
        <w:rPr>
          <w:rFonts w:ascii="Times New Roman" w:eastAsia="Times New Roman" w:hAnsi="Times New Roman" w:cs="Times New Roman"/>
          <w:sz w:val="24"/>
          <w:szCs w:val="24"/>
          <w:lang w:eastAsia="tr-TR"/>
        </w:rPr>
        <w:t xml:space="preserve"> Kaynakları ve Eğitim Müdürlüğü Yönetmeliğinin Görüşülm</w:t>
      </w:r>
      <w:r>
        <w:rPr>
          <w:rFonts w:ascii="Times New Roman" w:eastAsia="Times New Roman" w:hAnsi="Times New Roman" w:cs="Times New Roman"/>
          <w:sz w:val="24"/>
          <w:szCs w:val="24"/>
          <w:lang w:eastAsia="tr-TR"/>
        </w:rPr>
        <w:t>esi.</w:t>
      </w:r>
    </w:p>
    <w:p w:rsidR="00AF1B6E" w:rsidRDefault="001C05E9" w:rsidP="001C05E9">
      <w:pPr>
        <w:autoSpaceDE w:val="0"/>
        <w:autoSpaceDN w:val="0"/>
        <w:adjustRightInd w:val="0"/>
        <w:spacing w:after="0" w:line="240" w:lineRule="auto"/>
        <w:rPr>
          <w:rFonts w:ascii="Calibri" w:eastAsia="Times New Roman" w:hAnsi="Calibri" w:cs="Calibri"/>
          <w:lang w:eastAsia="tr-TR"/>
        </w:rPr>
      </w:pPr>
      <w:r w:rsidRPr="00953CAB">
        <w:rPr>
          <w:rFonts w:ascii="Calibri" w:eastAsia="Times New Roman" w:hAnsi="Calibri" w:cs="Calibri"/>
          <w:lang w:eastAsia="tr-TR"/>
        </w:rPr>
        <w:tab/>
      </w:r>
    </w:p>
    <w:p w:rsidR="001C05E9" w:rsidRDefault="001C05E9" w:rsidP="001C05E9">
      <w:pPr>
        <w:autoSpaceDE w:val="0"/>
        <w:autoSpaceDN w:val="0"/>
        <w:adjustRightInd w:val="0"/>
        <w:spacing w:after="0" w:line="240" w:lineRule="auto"/>
        <w:rPr>
          <w:rFonts w:ascii="Times New Roman" w:eastAsia="Times New Roman" w:hAnsi="Times New Roman" w:cs="Times New Roman"/>
          <w:lang w:eastAsia="tr-TR"/>
        </w:rPr>
      </w:pPr>
      <w:r w:rsidRPr="00953CAB">
        <w:rPr>
          <w:rFonts w:ascii="Times New Roman" w:eastAsia="Times New Roman" w:hAnsi="Times New Roman" w:cs="Times New Roman"/>
          <w:lang w:eastAsia="tr-TR"/>
        </w:rPr>
        <w:tab/>
      </w:r>
      <w:proofErr w:type="spellStart"/>
      <w:r w:rsidRPr="00953CAB">
        <w:rPr>
          <w:rFonts w:ascii="Times New Roman" w:eastAsia="Times New Roman" w:hAnsi="Times New Roman" w:cs="Times New Roman"/>
          <w:lang w:eastAsia="tr-TR"/>
        </w:rPr>
        <w:t>Ek'te</w:t>
      </w:r>
      <w:proofErr w:type="spellEnd"/>
      <w:r w:rsidRPr="00953CAB">
        <w:rPr>
          <w:rFonts w:ascii="Times New Roman" w:eastAsia="Times New Roman" w:hAnsi="Times New Roman" w:cs="Times New Roman"/>
          <w:lang w:eastAsia="tr-TR"/>
        </w:rPr>
        <w:t xml:space="preserve"> belirtilen İnsan Kaynakları ve Eğitim Müdürlüğü Yönetmeliği Meclis Üyelerince </w:t>
      </w:r>
      <w:proofErr w:type="spellStart"/>
      <w:r w:rsidRPr="00953CAB">
        <w:rPr>
          <w:rFonts w:ascii="Times New Roman" w:eastAsia="Times New Roman" w:hAnsi="Times New Roman" w:cs="Times New Roman"/>
          <w:lang w:eastAsia="tr-TR"/>
        </w:rPr>
        <w:t>mevcuden</w:t>
      </w:r>
      <w:proofErr w:type="spellEnd"/>
      <w:r w:rsidRPr="00953CAB">
        <w:rPr>
          <w:rFonts w:ascii="Times New Roman" w:eastAsia="Times New Roman" w:hAnsi="Times New Roman" w:cs="Times New Roman"/>
          <w:lang w:eastAsia="tr-TR"/>
        </w:rPr>
        <w:t xml:space="preserve"> oy birliği ile kabul edilmiştir.</w:t>
      </w:r>
    </w:p>
    <w:p w:rsidR="001C05E9" w:rsidRPr="00953CAB" w:rsidRDefault="001C05E9" w:rsidP="001C05E9">
      <w:pPr>
        <w:autoSpaceDE w:val="0"/>
        <w:autoSpaceDN w:val="0"/>
        <w:adjustRightInd w:val="0"/>
        <w:spacing w:after="0" w:line="240" w:lineRule="auto"/>
        <w:rPr>
          <w:rFonts w:ascii="Times New Roman" w:eastAsia="Times New Roman" w:hAnsi="Times New Roman" w:cs="Times New Roman"/>
          <w:lang w:eastAsia="tr-TR"/>
        </w:rPr>
      </w:pPr>
    </w:p>
    <w:p w:rsidR="001C05E9" w:rsidRPr="00AB2A5A" w:rsidRDefault="001C05E9" w:rsidP="001C05E9">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AB2A5A">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83   </w:t>
      </w:r>
      <w:r w:rsidRPr="00AB2A5A">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AB2A5A">
        <w:rPr>
          <w:rFonts w:ascii="Times New Roman" w:eastAsia="Times New Roman" w:hAnsi="Times New Roman" w:cs="Times New Roman"/>
          <w:sz w:val="24"/>
          <w:szCs w:val="24"/>
          <w:lang w:eastAsia="tr-TR"/>
        </w:rPr>
        <w:t>Yapı</w:t>
      </w:r>
      <w:proofErr w:type="gramEnd"/>
      <w:r w:rsidRPr="00AB2A5A">
        <w:rPr>
          <w:rFonts w:ascii="Times New Roman" w:eastAsia="Times New Roman" w:hAnsi="Times New Roman" w:cs="Times New Roman"/>
          <w:sz w:val="24"/>
          <w:szCs w:val="24"/>
          <w:lang w:eastAsia="tr-TR"/>
        </w:rPr>
        <w:t xml:space="preserve"> Kontrol Müdürlüğü Yönetmeliğinin Görüşülmesi</w:t>
      </w:r>
    </w:p>
    <w:p w:rsidR="001C05E9" w:rsidRDefault="001C05E9" w:rsidP="001C05E9">
      <w:pPr>
        <w:autoSpaceDE w:val="0"/>
        <w:autoSpaceDN w:val="0"/>
        <w:adjustRightInd w:val="0"/>
        <w:spacing w:after="0" w:line="240" w:lineRule="auto"/>
        <w:rPr>
          <w:rFonts w:ascii="Calibri" w:eastAsia="Times New Roman" w:hAnsi="Calibri" w:cs="Calibri"/>
          <w:lang w:eastAsia="tr-TR"/>
        </w:rPr>
      </w:pPr>
    </w:p>
    <w:p w:rsidR="001C05E9" w:rsidRPr="00AB2A5A" w:rsidRDefault="001C05E9" w:rsidP="001C05E9">
      <w:pPr>
        <w:autoSpaceDE w:val="0"/>
        <w:autoSpaceDN w:val="0"/>
        <w:adjustRightInd w:val="0"/>
        <w:spacing w:after="0" w:line="240" w:lineRule="auto"/>
        <w:rPr>
          <w:rFonts w:ascii="Times New Roman" w:eastAsia="Times New Roman" w:hAnsi="Times New Roman" w:cs="Times New Roman"/>
          <w:lang w:eastAsia="tr-TR"/>
        </w:rPr>
      </w:pPr>
      <w:r w:rsidRPr="00AB2A5A">
        <w:rPr>
          <w:rFonts w:ascii="Calibri" w:eastAsia="Times New Roman" w:hAnsi="Calibri" w:cs="Calibri"/>
          <w:lang w:eastAsia="tr-TR"/>
        </w:rPr>
        <w:tab/>
      </w:r>
      <w:r w:rsidRPr="00AB2A5A">
        <w:rPr>
          <w:rFonts w:ascii="Times New Roman" w:eastAsia="Times New Roman" w:hAnsi="Times New Roman" w:cs="Times New Roman"/>
          <w:lang w:eastAsia="tr-TR"/>
        </w:rPr>
        <w:t xml:space="preserve">Meclis Başkanı Yapı Kontrol Müdürlüğü Yönetmeliğini oylamaya </w:t>
      </w:r>
      <w:proofErr w:type="spellStart"/>
      <w:proofErr w:type="gramStart"/>
      <w:r w:rsidRPr="00AB2A5A">
        <w:rPr>
          <w:rFonts w:ascii="Times New Roman" w:eastAsia="Times New Roman" w:hAnsi="Times New Roman" w:cs="Times New Roman"/>
          <w:lang w:eastAsia="tr-TR"/>
        </w:rPr>
        <w:t>sunmuştur.Meclis</w:t>
      </w:r>
      <w:proofErr w:type="spellEnd"/>
      <w:proofErr w:type="gramEnd"/>
      <w:r w:rsidRPr="00AB2A5A">
        <w:rPr>
          <w:rFonts w:ascii="Times New Roman" w:eastAsia="Times New Roman" w:hAnsi="Times New Roman" w:cs="Times New Roman"/>
          <w:lang w:eastAsia="tr-TR"/>
        </w:rPr>
        <w:t xml:space="preserve"> üyelerince yapılan müzakereler neticesinde;</w:t>
      </w:r>
    </w:p>
    <w:p w:rsidR="001C05E9" w:rsidRPr="00AB2A5A" w:rsidRDefault="001C05E9" w:rsidP="001C05E9">
      <w:pPr>
        <w:autoSpaceDE w:val="0"/>
        <w:autoSpaceDN w:val="0"/>
        <w:adjustRightInd w:val="0"/>
        <w:spacing w:after="0" w:line="240" w:lineRule="auto"/>
        <w:rPr>
          <w:rFonts w:ascii="Times New Roman" w:eastAsia="Times New Roman" w:hAnsi="Times New Roman" w:cs="Times New Roman"/>
          <w:lang w:eastAsia="tr-TR"/>
        </w:rPr>
      </w:pPr>
      <w:r w:rsidRPr="00AB2A5A">
        <w:rPr>
          <w:rFonts w:ascii="Times New Roman" w:eastAsia="Times New Roman" w:hAnsi="Times New Roman" w:cs="Times New Roman"/>
          <w:lang w:eastAsia="tr-TR"/>
        </w:rPr>
        <w:tab/>
      </w:r>
      <w:proofErr w:type="spellStart"/>
      <w:r w:rsidRPr="00AB2A5A">
        <w:rPr>
          <w:rFonts w:ascii="Times New Roman" w:eastAsia="Times New Roman" w:hAnsi="Times New Roman" w:cs="Times New Roman"/>
          <w:lang w:eastAsia="tr-TR"/>
        </w:rPr>
        <w:t>Ek'te</w:t>
      </w:r>
      <w:proofErr w:type="spellEnd"/>
      <w:r w:rsidRPr="00AB2A5A">
        <w:rPr>
          <w:rFonts w:ascii="Times New Roman" w:eastAsia="Times New Roman" w:hAnsi="Times New Roman" w:cs="Times New Roman"/>
          <w:lang w:eastAsia="tr-TR"/>
        </w:rPr>
        <w:t xml:space="preserve"> belirtilen Yapı Kontrol Müdürlüğü Yönetmeliği Meclis Üyelerince </w:t>
      </w:r>
      <w:proofErr w:type="spellStart"/>
      <w:r w:rsidRPr="00AB2A5A">
        <w:rPr>
          <w:rFonts w:ascii="Times New Roman" w:eastAsia="Times New Roman" w:hAnsi="Times New Roman" w:cs="Times New Roman"/>
          <w:lang w:eastAsia="tr-TR"/>
        </w:rPr>
        <w:t>mevcuden</w:t>
      </w:r>
      <w:proofErr w:type="spellEnd"/>
      <w:r w:rsidRPr="00AB2A5A">
        <w:rPr>
          <w:rFonts w:ascii="Times New Roman" w:eastAsia="Times New Roman" w:hAnsi="Times New Roman" w:cs="Times New Roman"/>
          <w:lang w:eastAsia="tr-TR"/>
        </w:rPr>
        <w:t xml:space="preserve"> oy birliği ile kabul edilmiştir.</w:t>
      </w:r>
    </w:p>
    <w:p w:rsidR="001C05E9" w:rsidRDefault="001C05E9" w:rsidP="001C05E9">
      <w:pPr>
        <w:pStyle w:val="ListeParagraf"/>
        <w:ind w:left="0" w:firstLine="720"/>
        <w:rPr>
          <w:rFonts w:ascii="Times New Roman" w:hAnsi="Times New Roman" w:cs="Times New Roman"/>
        </w:rPr>
      </w:pPr>
    </w:p>
    <w:p w:rsidR="001C05E9" w:rsidRPr="005D7D58" w:rsidRDefault="001C05E9" w:rsidP="001C05E9">
      <w:pPr>
        <w:pStyle w:val="ListeParagraf"/>
        <w:ind w:left="0"/>
        <w:rPr>
          <w:rFonts w:ascii="Times New Roman" w:hAnsi="Times New Roman" w:cs="Times New Roman"/>
          <w:sz w:val="24"/>
          <w:szCs w:val="24"/>
        </w:rPr>
      </w:pPr>
      <w:r>
        <w:rPr>
          <w:rFonts w:ascii="Times New Roman" w:hAnsi="Times New Roman" w:cs="Times New Roman"/>
          <w:b/>
          <w:bCs/>
          <w:sz w:val="24"/>
          <w:szCs w:val="24"/>
          <w:u w:val="single"/>
        </w:rPr>
        <w:t xml:space="preserve">MADDE  </w:t>
      </w:r>
      <w:proofErr w:type="gramStart"/>
      <w:r>
        <w:rPr>
          <w:rFonts w:ascii="Times New Roman" w:hAnsi="Times New Roman" w:cs="Times New Roman"/>
          <w:b/>
          <w:bCs/>
          <w:sz w:val="24"/>
          <w:szCs w:val="24"/>
          <w:u w:val="single"/>
        </w:rPr>
        <w:t xml:space="preserve">84    </w:t>
      </w:r>
      <w:r w:rsidRPr="005D7D58">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5D7D58">
        <w:rPr>
          <w:rFonts w:ascii="Times New Roman" w:hAnsi="Times New Roman" w:cs="Times New Roman"/>
          <w:sz w:val="24"/>
          <w:szCs w:val="24"/>
        </w:rPr>
        <w:t>Emlak</w:t>
      </w:r>
      <w:proofErr w:type="gramEnd"/>
      <w:r w:rsidRPr="005D7D58">
        <w:rPr>
          <w:rFonts w:ascii="Times New Roman" w:hAnsi="Times New Roman" w:cs="Times New Roman"/>
          <w:sz w:val="24"/>
          <w:szCs w:val="24"/>
        </w:rPr>
        <w:t xml:space="preserve"> İstimlak Müdürlüğü Yönetmeliğinin Görüşülmesi</w:t>
      </w:r>
    </w:p>
    <w:p w:rsidR="001C05E9" w:rsidRPr="005D7D58" w:rsidRDefault="001C05E9" w:rsidP="001C05E9">
      <w:pPr>
        <w:autoSpaceDE w:val="0"/>
        <w:autoSpaceDN w:val="0"/>
        <w:adjustRightInd w:val="0"/>
        <w:spacing w:after="0" w:line="240" w:lineRule="auto"/>
        <w:ind w:firstLine="720"/>
        <w:rPr>
          <w:rFonts w:ascii="Times New Roman" w:eastAsia="Times New Roman" w:hAnsi="Times New Roman" w:cs="Times New Roman"/>
          <w:lang w:eastAsia="tr-TR"/>
        </w:rPr>
      </w:pPr>
      <w:r w:rsidRPr="005D7D58">
        <w:rPr>
          <w:rFonts w:ascii="Times New Roman" w:eastAsia="Times New Roman" w:hAnsi="Times New Roman" w:cs="Times New Roman"/>
          <w:lang w:eastAsia="tr-TR"/>
        </w:rPr>
        <w:t xml:space="preserve">.Meclis Başkanı Emlak ve İstimlak Müdürlüğü Yönetmeliğini oylamaya </w:t>
      </w:r>
      <w:proofErr w:type="spellStart"/>
      <w:proofErr w:type="gramStart"/>
      <w:r w:rsidRPr="005D7D58">
        <w:rPr>
          <w:rFonts w:ascii="Times New Roman" w:eastAsia="Times New Roman" w:hAnsi="Times New Roman" w:cs="Times New Roman"/>
          <w:lang w:eastAsia="tr-TR"/>
        </w:rPr>
        <w:t>sunmuştur.Meclis</w:t>
      </w:r>
      <w:proofErr w:type="spellEnd"/>
      <w:proofErr w:type="gramEnd"/>
      <w:r w:rsidRPr="005D7D58">
        <w:rPr>
          <w:rFonts w:ascii="Times New Roman" w:eastAsia="Times New Roman" w:hAnsi="Times New Roman" w:cs="Times New Roman"/>
          <w:lang w:eastAsia="tr-TR"/>
        </w:rPr>
        <w:t xml:space="preserve"> üyelerince yapılan müzakereler neticesinde;</w:t>
      </w:r>
    </w:p>
    <w:p w:rsidR="001C05E9" w:rsidRPr="005D7D58" w:rsidRDefault="001C05E9" w:rsidP="001C05E9">
      <w:pPr>
        <w:autoSpaceDE w:val="0"/>
        <w:autoSpaceDN w:val="0"/>
        <w:adjustRightInd w:val="0"/>
        <w:spacing w:after="0" w:line="240" w:lineRule="auto"/>
        <w:rPr>
          <w:rFonts w:ascii="Times New Roman" w:eastAsia="Times New Roman" w:hAnsi="Times New Roman" w:cs="Times New Roman"/>
          <w:lang w:eastAsia="tr-TR"/>
        </w:rPr>
      </w:pPr>
      <w:r w:rsidRPr="005D7D58">
        <w:rPr>
          <w:rFonts w:ascii="Times New Roman" w:eastAsia="Times New Roman" w:hAnsi="Times New Roman" w:cs="Times New Roman"/>
          <w:lang w:eastAsia="tr-TR"/>
        </w:rPr>
        <w:tab/>
      </w:r>
      <w:proofErr w:type="spellStart"/>
      <w:r w:rsidRPr="005D7D58">
        <w:rPr>
          <w:rFonts w:ascii="Times New Roman" w:eastAsia="Times New Roman" w:hAnsi="Times New Roman" w:cs="Times New Roman"/>
          <w:lang w:eastAsia="tr-TR"/>
        </w:rPr>
        <w:t>Ek'te</w:t>
      </w:r>
      <w:proofErr w:type="spellEnd"/>
      <w:r w:rsidRPr="005D7D58">
        <w:rPr>
          <w:rFonts w:ascii="Times New Roman" w:eastAsia="Times New Roman" w:hAnsi="Times New Roman" w:cs="Times New Roman"/>
          <w:lang w:eastAsia="tr-TR"/>
        </w:rPr>
        <w:t xml:space="preserve"> belirtilen Emlak ve İstimlak Müdürlüğü Yönetmeliği Meclis Üyelerince </w:t>
      </w:r>
      <w:proofErr w:type="spellStart"/>
      <w:r w:rsidRPr="005D7D58">
        <w:rPr>
          <w:rFonts w:ascii="Times New Roman" w:eastAsia="Times New Roman" w:hAnsi="Times New Roman" w:cs="Times New Roman"/>
          <w:lang w:eastAsia="tr-TR"/>
        </w:rPr>
        <w:t>mevcuden</w:t>
      </w:r>
      <w:proofErr w:type="spellEnd"/>
      <w:r w:rsidRPr="005D7D58">
        <w:rPr>
          <w:rFonts w:ascii="Times New Roman" w:eastAsia="Times New Roman" w:hAnsi="Times New Roman" w:cs="Times New Roman"/>
          <w:lang w:eastAsia="tr-TR"/>
        </w:rPr>
        <w:t xml:space="preserve"> oy birliği ile kabul edilmiştir.</w:t>
      </w:r>
    </w:p>
    <w:p w:rsidR="001C05E9" w:rsidRPr="005D7D58" w:rsidRDefault="001C05E9" w:rsidP="001C05E9">
      <w:pPr>
        <w:autoSpaceDE w:val="0"/>
        <w:autoSpaceDN w:val="0"/>
        <w:adjustRightInd w:val="0"/>
        <w:spacing w:after="0" w:line="240" w:lineRule="auto"/>
        <w:rPr>
          <w:rFonts w:ascii="Calibri" w:eastAsia="Times New Roman" w:hAnsi="Calibri" w:cs="Calibri"/>
          <w:lang w:eastAsia="tr-TR"/>
        </w:rPr>
      </w:pPr>
    </w:p>
    <w:p w:rsidR="001C05E9" w:rsidRPr="0080479D" w:rsidRDefault="001C05E9" w:rsidP="001C05E9">
      <w:pPr>
        <w:autoSpaceDE w:val="0"/>
        <w:autoSpaceDN w:val="0"/>
        <w:adjustRightInd w:val="0"/>
        <w:spacing w:after="200" w:line="275" w:lineRule="auto"/>
        <w:contextualSpacing/>
        <w:rPr>
          <w:rFonts w:ascii="Times New Roman" w:eastAsia="Times New Roman" w:hAnsi="Times New Roman" w:cs="Times New Roman"/>
          <w:lang w:eastAsia="tr-TR"/>
        </w:rPr>
      </w:pPr>
      <w:r w:rsidRPr="0080479D">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85    </w:t>
      </w:r>
      <w:r w:rsidRPr="0080479D">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80479D">
        <w:rPr>
          <w:rFonts w:ascii="Times New Roman" w:eastAsia="Times New Roman" w:hAnsi="Times New Roman" w:cs="Times New Roman"/>
          <w:lang w:eastAsia="tr-TR"/>
        </w:rPr>
        <w:t>2</w:t>
      </w:r>
      <w:proofErr w:type="gramEnd"/>
      <w:r w:rsidRPr="0080479D">
        <w:rPr>
          <w:rFonts w:ascii="Times New Roman" w:eastAsia="Times New Roman" w:hAnsi="Times New Roman" w:cs="Times New Roman"/>
          <w:lang w:eastAsia="tr-TR"/>
        </w:rPr>
        <w:t xml:space="preserve"> Adet Sözleşmeli Personel Maaşlarının Görüşülmesi</w:t>
      </w:r>
    </w:p>
    <w:p w:rsidR="001C05E9" w:rsidRPr="0080479D"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1C05E9" w:rsidRPr="0080479D" w:rsidRDefault="001C05E9" w:rsidP="001C05E9">
      <w:pPr>
        <w:autoSpaceDE w:val="0"/>
        <w:autoSpaceDN w:val="0"/>
        <w:adjustRightInd w:val="0"/>
        <w:spacing w:line="240" w:lineRule="auto"/>
        <w:ind w:firstLine="708"/>
        <w:rPr>
          <w:rFonts w:ascii="Times New Roman" w:eastAsia="Times New Roman" w:hAnsi="Times New Roman" w:cs="Times New Roman"/>
          <w:lang w:eastAsia="tr-TR"/>
        </w:rPr>
      </w:pPr>
      <w:r w:rsidRPr="0080479D">
        <w:rPr>
          <w:rFonts w:ascii="Times New Roman" w:eastAsia="Times New Roman" w:hAnsi="Times New Roman" w:cs="Times New Roman"/>
          <w:lang w:eastAsia="tr-TR"/>
        </w:rPr>
        <w:t xml:space="preserve">Hazine ve Maliye Bakanlığı Bütçe ve Mali Kontrol Genel Müdürlüğünün her yıl Ocak ve Temmuz aylarında yayımlamış olduğu Mahalli İdare Sözleşmeli Personeli Ücretleri Hakkında Genelge uyarınca yayımlanacak ücretler doğrultusunda; 01 Ocak - 31 Aralık 2022 tarihleri arasında; </w:t>
      </w:r>
    </w:p>
    <w:p w:rsidR="001C05E9" w:rsidRPr="0080479D" w:rsidRDefault="001C05E9" w:rsidP="001C05E9">
      <w:pPr>
        <w:autoSpaceDE w:val="0"/>
        <w:autoSpaceDN w:val="0"/>
        <w:adjustRightInd w:val="0"/>
        <w:spacing w:after="0" w:line="240" w:lineRule="auto"/>
        <w:ind w:firstLine="708"/>
        <w:rPr>
          <w:rFonts w:ascii="Times New Roman" w:eastAsia="Times New Roman" w:hAnsi="Times New Roman" w:cs="Times New Roman"/>
          <w:lang w:eastAsia="tr-TR"/>
        </w:rPr>
      </w:pPr>
      <w:r w:rsidRPr="0080479D">
        <w:rPr>
          <w:rFonts w:ascii="Times New Roman" w:eastAsia="Times New Roman" w:hAnsi="Times New Roman" w:cs="Times New Roman"/>
          <w:b/>
          <w:bCs/>
          <w:lang w:eastAsia="tr-TR"/>
        </w:rPr>
        <w:lastRenderedPageBreak/>
        <w:t>1-</w:t>
      </w:r>
      <w:r w:rsidR="001016A7">
        <w:rPr>
          <w:rFonts w:ascii="Times New Roman" w:eastAsia="Times New Roman" w:hAnsi="Times New Roman" w:cs="Times New Roman"/>
          <w:lang w:eastAsia="tr-TR"/>
        </w:rPr>
        <w:t xml:space="preserve"> Teknik Hizmetler Sınıfı 1</w:t>
      </w:r>
      <w:r w:rsidRPr="0080479D">
        <w:rPr>
          <w:rFonts w:ascii="Times New Roman" w:eastAsia="Times New Roman" w:hAnsi="Times New Roman" w:cs="Times New Roman"/>
          <w:lang w:eastAsia="tr-TR"/>
        </w:rPr>
        <w:t>. Derece Tekniker Kadrosu karşılığı Tam Zamanlı Sözleşmeli personel olarak görev yapacak Mehmet KARAOĞLAN (ek ödenekler hariç)</w:t>
      </w:r>
    </w:p>
    <w:p w:rsidR="001C05E9" w:rsidRPr="0080479D" w:rsidRDefault="001C05E9" w:rsidP="001C05E9">
      <w:pPr>
        <w:autoSpaceDE w:val="0"/>
        <w:autoSpaceDN w:val="0"/>
        <w:adjustRightInd w:val="0"/>
        <w:spacing w:after="0" w:line="240" w:lineRule="auto"/>
        <w:ind w:firstLine="708"/>
        <w:rPr>
          <w:rFonts w:ascii="Times New Roman" w:eastAsia="Times New Roman" w:hAnsi="Times New Roman" w:cs="Times New Roman"/>
          <w:b/>
          <w:bCs/>
          <w:lang w:eastAsia="tr-TR"/>
        </w:rPr>
      </w:pPr>
      <w:r w:rsidRPr="0080479D">
        <w:rPr>
          <w:rFonts w:ascii="Times New Roman" w:eastAsia="Times New Roman" w:hAnsi="Times New Roman" w:cs="Times New Roman"/>
          <w:b/>
          <w:bCs/>
          <w:lang w:eastAsia="tr-TR"/>
        </w:rPr>
        <w:t>2-</w:t>
      </w:r>
      <w:r w:rsidR="001016A7">
        <w:rPr>
          <w:rFonts w:ascii="Times New Roman" w:eastAsia="Times New Roman" w:hAnsi="Times New Roman" w:cs="Times New Roman"/>
          <w:lang w:eastAsia="tr-TR"/>
        </w:rPr>
        <w:t xml:space="preserve"> Teknik Hizmetler Sınıfı 1</w:t>
      </w:r>
      <w:bookmarkStart w:id="0" w:name="_GoBack"/>
      <w:bookmarkEnd w:id="0"/>
      <w:r w:rsidRPr="0080479D">
        <w:rPr>
          <w:rFonts w:ascii="Times New Roman" w:eastAsia="Times New Roman" w:hAnsi="Times New Roman" w:cs="Times New Roman"/>
          <w:lang w:eastAsia="tr-TR"/>
        </w:rPr>
        <w:t xml:space="preserve">. Derece Şehir Plancısı Kadrosu karşılığı Tam Zamanlı Sözleşmeli personel olarak görev yapacak Cihan POLAT (ek ödenekler hariç) </w:t>
      </w:r>
    </w:p>
    <w:p w:rsidR="001C05E9" w:rsidRDefault="001C05E9" w:rsidP="001C05E9">
      <w:pPr>
        <w:autoSpaceDE w:val="0"/>
        <w:autoSpaceDN w:val="0"/>
        <w:adjustRightInd w:val="0"/>
        <w:spacing w:after="0" w:line="240" w:lineRule="auto"/>
        <w:ind w:firstLine="708"/>
        <w:rPr>
          <w:rFonts w:ascii="Times New Roman" w:eastAsia="Times New Roman" w:hAnsi="Times New Roman" w:cs="Times New Roman"/>
          <w:lang w:eastAsia="tr-TR"/>
        </w:rPr>
      </w:pPr>
      <w:r w:rsidRPr="0080479D">
        <w:rPr>
          <w:rFonts w:ascii="Times New Roman" w:eastAsia="Times New Roman" w:hAnsi="Times New Roman" w:cs="Times New Roman"/>
          <w:lang w:eastAsia="tr-TR"/>
        </w:rPr>
        <w:t>Yukarıda isimleri belirtilen tam zamanlı sözleşmeli personellerin çalıştırılmaları ve uygun görülen kişi başına ödenecek olan aylık net ücretin:6.000,00.-TL.sı ve Devlet tarafından verilen ek ödeme tutarı ilave edilerek ücretin belirlenmesine (kadro cetvellerinin hazırlanmasına) meclisimizce mevcut oy birliği ile karar verildi.</w:t>
      </w:r>
    </w:p>
    <w:p w:rsidR="001C05E9" w:rsidRPr="0080479D" w:rsidRDefault="001C05E9" w:rsidP="001C05E9">
      <w:pPr>
        <w:autoSpaceDE w:val="0"/>
        <w:autoSpaceDN w:val="0"/>
        <w:adjustRightInd w:val="0"/>
        <w:spacing w:after="0" w:line="240" w:lineRule="auto"/>
        <w:ind w:firstLine="708"/>
        <w:rPr>
          <w:rFonts w:ascii="Times New Roman" w:eastAsia="Times New Roman" w:hAnsi="Times New Roman" w:cs="Times New Roman"/>
          <w:b/>
          <w:bCs/>
          <w:lang w:eastAsia="tr-TR"/>
        </w:rPr>
      </w:pPr>
    </w:p>
    <w:p w:rsidR="001C05E9" w:rsidRPr="00BB0240" w:rsidRDefault="001C05E9" w:rsidP="001C05E9">
      <w:pPr>
        <w:autoSpaceDE w:val="0"/>
        <w:autoSpaceDN w:val="0"/>
        <w:adjustRightInd w:val="0"/>
        <w:spacing w:after="200" w:line="275" w:lineRule="auto"/>
        <w:contextualSpacing/>
        <w:rPr>
          <w:rFonts w:ascii="Times New Roman" w:eastAsia="Times New Roman" w:hAnsi="Times New Roman" w:cs="Times New Roman"/>
          <w:lang w:eastAsia="tr-TR"/>
        </w:rPr>
      </w:pPr>
      <w:r w:rsidRPr="00BB0240">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86    </w:t>
      </w:r>
      <w:r w:rsidRPr="00BB0240">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BB0240">
        <w:rPr>
          <w:rFonts w:ascii="Times New Roman" w:eastAsia="Times New Roman" w:hAnsi="Times New Roman" w:cs="Times New Roman"/>
          <w:lang w:eastAsia="tr-TR"/>
        </w:rPr>
        <w:t xml:space="preserve">Meclis Üyesi Osman </w:t>
      </w:r>
      <w:proofErr w:type="spellStart"/>
      <w:r w:rsidRPr="00BB0240">
        <w:rPr>
          <w:rFonts w:ascii="Times New Roman" w:eastAsia="Times New Roman" w:hAnsi="Times New Roman" w:cs="Times New Roman"/>
          <w:lang w:eastAsia="tr-TR"/>
        </w:rPr>
        <w:t>YILMAZ'ın</w:t>
      </w:r>
      <w:proofErr w:type="spellEnd"/>
      <w:r w:rsidRPr="00BB0240">
        <w:rPr>
          <w:rFonts w:ascii="Times New Roman" w:eastAsia="Times New Roman" w:hAnsi="Times New Roman" w:cs="Times New Roman"/>
          <w:lang w:eastAsia="tr-TR"/>
        </w:rPr>
        <w:t xml:space="preserve"> Talebi (Ulubeyler Mahallesi 140 Ada 1 Parselde Takas Talebi) </w:t>
      </w:r>
    </w:p>
    <w:p w:rsidR="001C05E9" w:rsidRPr="00BB0240"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1C05E9" w:rsidRPr="00BB0240" w:rsidRDefault="001C05E9" w:rsidP="001C05E9">
      <w:pPr>
        <w:autoSpaceDE w:val="0"/>
        <w:autoSpaceDN w:val="0"/>
        <w:adjustRightInd w:val="0"/>
        <w:spacing w:after="0" w:line="240" w:lineRule="auto"/>
        <w:ind w:firstLine="708"/>
        <w:rPr>
          <w:rFonts w:ascii="Times New Roman" w:eastAsia="Times New Roman" w:hAnsi="Times New Roman" w:cs="Times New Roman"/>
          <w:lang w:eastAsia="tr-TR"/>
        </w:rPr>
      </w:pPr>
      <w:r w:rsidRPr="00BB0240">
        <w:rPr>
          <w:rFonts w:ascii="Times New Roman" w:eastAsia="Times New Roman" w:hAnsi="Times New Roman" w:cs="Times New Roman"/>
          <w:lang w:eastAsia="tr-TR"/>
        </w:rPr>
        <w:t xml:space="preserve">Ulubeyler Mahallesi 140 ada 1 parselde kayıtlı 2096,89 metrekare taşınmaza yapılması planlanan okulun Belediyemiz mülkiyetinde bulunan 232 ada 2 parselde kayıtlı 2859,72 metrekare ile takas edilmesi hususu meclis üyelerince </w:t>
      </w:r>
      <w:proofErr w:type="spellStart"/>
      <w:r w:rsidRPr="00BB0240">
        <w:rPr>
          <w:rFonts w:ascii="Times New Roman" w:eastAsia="Times New Roman" w:hAnsi="Times New Roman" w:cs="Times New Roman"/>
          <w:lang w:eastAsia="tr-TR"/>
        </w:rPr>
        <w:t>mevcuden</w:t>
      </w:r>
      <w:proofErr w:type="spellEnd"/>
      <w:r w:rsidRPr="00BB0240">
        <w:rPr>
          <w:rFonts w:ascii="Times New Roman" w:eastAsia="Times New Roman" w:hAnsi="Times New Roman" w:cs="Times New Roman"/>
          <w:lang w:eastAsia="tr-TR"/>
        </w:rPr>
        <w:t xml:space="preserve"> oy birliği kabul edilmiştir.</w:t>
      </w:r>
    </w:p>
    <w:p w:rsidR="001C05E9" w:rsidRPr="00BB0240" w:rsidRDefault="001C05E9" w:rsidP="001C05E9">
      <w:pPr>
        <w:autoSpaceDE w:val="0"/>
        <w:autoSpaceDN w:val="0"/>
        <w:adjustRightInd w:val="0"/>
        <w:spacing w:after="0" w:line="240" w:lineRule="auto"/>
        <w:ind w:firstLine="708"/>
        <w:rPr>
          <w:rFonts w:ascii="Times New Roman" w:eastAsia="Times New Roman" w:hAnsi="Times New Roman" w:cs="Times New Roman"/>
          <w:lang w:eastAsia="tr-TR"/>
        </w:rPr>
      </w:pPr>
      <w:r w:rsidRPr="00BB0240">
        <w:rPr>
          <w:rFonts w:ascii="Times New Roman" w:eastAsia="Times New Roman" w:hAnsi="Times New Roman" w:cs="Times New Roman"/>
          <w:lang w:eastAsia="tr-TR"/>
        </w:rPr>
        <w:t xml:space="preserve">Milli Eğitim Bakanlığı ve diğer kurumlarda iş ve işlemleri </w:t>
      </w:r>
      <w:proofErr w:type="spellStart"/>
      <w:proofErr w:type="gramStart"/>
      <w:r w:rsidRPr="00BB0240">
        <w:rPr>
          <w:rFonts w:ascii="Times New Roman" w:eastAsia="Times New Roman" w:hAnsi="Times New Roman" w:cs="Times New Roman"/>
          <w:lang w:eastAsia="tr-TR"/>
        </w:rPr>
        <w:t>yürütmek,evrakları</w:t>
      </w:r>
      <w:proofErr w:type="spellEnd"/>
      <w:proofErr w:type="gramEnd"/>
      <w:r w:rsidRPr="00BB0240">
        <w:rPr>
          <w:rFonts w:ascii="Times New Roman" w:eastAsia="Times New Roman" w:hAnsi="Times New Roman" w:cs="Times New Roman"/>
          <w:lang w:eastAsia="tr-TR"/>
        </w:rPr>
        <w:t xml:space="preserve"> imzalamak </w:t>
      </w:r>
      <w:proofErr w:type="spellStart"/>
      <w:r w:rsidRPr="00BB0240">
        <w:rPr>
          <w:rFonts w:ascii="Times New Roman" w:eastAsia="Times New Roman" w:hAnsi="Times New Roman" w:cs="Times New Roman"/>
          <w:lang w:eastAsia="tr-TR"/>
        </w:rPr>
        <w:t>v.b</w:t>
      </w:r>
      <w:proofErr w:type="spellEnd"/>
      <w:r w:rsidRPr="00BB0240">
        <w:rPr>
          <w:rFonts w:ascii="Times New Roman" w:eastAsia="Times New Roman" w:hAnsi="Times New Roman" w:cs="Times New Roman"/>
          <w:lang w:eastAsia="tr-TR"/>
        </w:rPr>
        <w:t xml:space="preserve">. tüm yetkiler Gömeç Belediye Başkanı Mehmet İrem </w:t>
      </w:r>
      <w:proofErr w:type="spellStart"/>
      <w:r w:rsidRPr="00BB0240">
        <w:rPr>
          <w:rFonts w:ascii="Times New Roman" w:eastAsia="Times New Roman" w:hAnsi="Times New Roman" w:cs="Times New Roman"/>
          <w:lang w:eastAsia="tr-TR"/>
        </w:rPr>
        <w:t>HİMAM'a</w:t>
      </w:r>
      <w:proofErr w:type="spellEnd"/>
      <w:r w:rsidRPr="00BB0240">
        <w:rPr>
          <w:rFonts w:ascii="Times New Roman" w:eastAsia="Times New Roman" w:hAnsi="Times New Roman" w:cs="Times New Roman"/>
          <w:lang w:eastAsia="tr-TR"/>
        </w:rPr>
        <w:t xml:space="preserve"> verilmiştir.</w:t>
      </w:r>
    </w:p>
    <w:p w:rsidR="001C05E9" w:rsidRDefault="001C05E9" w:rsidP="001C05E9">
      <w:pPr>
        <w:rPr>
          <w:rFonts w:ascii="Times New Roman" w:hAnsi="Times New Roman" w:cs="Times New Roman"/>
        </w:rPr>
      </w:pPr>
    </w:p>
    <w:p w:rsidR="001C05E9" w:rsidRPr="00265DD5"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265DD5">
        <w:rPr>
          <w:rFonts w:ascii="Times New Roman" w:eastAsia="Times New Roman" w:hAnsi="Times New Roman" w:cs="Times New Roman"/>
          <w:b/>
          <w:bCs/>
          <w:sz w:val="24"/>
          <w:szCs w:val="24"/>
          <w:u w:val="single"/>
          <w:lang w:eastAsia="tr-TR"/>
        </w:rPr>
        <w:t>GÜNDEM</w:t>
      </w:r>
      <w:r w:rsidRPr="00265DD5">
        <w:rPr>
          <w:rFonts w:ascii="Times New Roman" w:eastAsia="Times New Roman" w:hAnsi="Times New Roman" w:cs="Times New Roman"/>
          <w:b/>
          <w:bCs/>
          <w:sz w:val="24"/>
          <w:szCs w:val="24"/>
          <w:u w:val="single"/>
          <w:lang w:eastAsia="tr-TR"/>
        </w:rPr>
        <w:tab/>
        <w:t>DIŞI</w:t>
      </w:r>
      <w:r>
        <w:rPr>
          <w:rFonts w:ascii="Times New Roman" w:eastAsia="Times New Roman" w:hAnsi="Times New Roman" w:cs="Times New Roman"/>
          <w:b/>
          <w:bCs/>
          <w:sz w:val="24"/>
          <w:szCs w:val="24"/>
          <w:u w:val="single"/>
          <w:lang w:eastAsia="tr-TR"/>
        </w:rPr>
        <w:t xml:space="preserve">  </w:t>
      </w:r>
      <w:r w:rsidRPr="00265DD5">
        <w:rPr>
          <w:rFonts w:ascii="Times New Roman" w:eastAsia="Times New Roman" w:hAnsi="Times New Roman" w:cs="Times New Roman"/>
          <w:b/>
          <w:bCs/>
          <w:sz w:val="24"/>
          <w:szCs w:val="24"/>
          <w:u w:val="single"/>
          <w:lang w:eastAsia="tr-TR"/>
        </w:rPr>
        <w:tab/>
        <w:t>:</w:t>
      </w:r>
    </w:p>
    <w:p w:rsidR="001C05E9" w:rsidRPr="00265DD5"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265DD5">
        <w:rPr>
          <w:rFonts w:ascii="Times New Roman" w:eastAsia="Times New Roman" w:hAnsi="Times New Roman" w:cs="Times New Roman"/>
          <w:sz w:val="24"/>
          <w:szCs w:val="24"/>
          <w:lang w:eastAsia="tr-TR"/>
        </w:rPr>
        <w:tab/>
      </w:r>
    </w:p>
    <w:p w:rsidR="001C05E9" w:rsidRPr="00265DD5" w:rsidRDefault="001C05E9" w:rsidP="001C05E9">
      <w:pPr>
        <w:autoSpaceDE w:val="0"/>
        <w:autoSpaceDN w:val="0"/>
        <w:adjustRightInd w:val="0"/>
        <w:spacing w:after="200" w:line="275" w:lineRule="auto"/>
        <w:contextualSpacing/>
        <w:rPr>
          <w:rFonts w:ascii="Times New Roman" w:eastAsia="Times New Roman" w:hAnsi="Times New Roman" w:cs="Times New Roman"/>
          <w:lang w:eastAsia="tr-TR"/>
        </w:rPr>
      </w:pPr>
      <w:r w:rsidRPr="00265DD5">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87    </w:t>
      </w:r>
      <w:r w:rsidRPr="00265DD5">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proofErr w:type="spellStart"/>
      <w:r w:rsidRPr="00265DD5">
        <w:rPr>
          <w:rFonts w:ascii="Times New Roman" w:eastAsia="Times New Roman" w:hAnsi="Times New Roman" w:cs="Times New Roman"/>
          <w:lang w:eastAsia="tr-TR"/>
        </w:rPr>
        <w:t>Hacıhüseyinler</w:t>
      </w:r>
      <w:proofErr w:type="spellEnd"/>
      <w:proofErr w:type="gramEnd"/>
      <w:r w:rsidRPr="00265DD5">
        <w:rPr>
          <w:rFonts w:ascii="Times New Roman" w:eastAsia="Times New Roman" w:hAnsi="Times New Roman" w:cs="Times New Roman"/>
          <w:lang w:eastAsia="tr-TR"/>
        </w:rPr>
        <w:t xml:space="preserve"> Mahallesi 183 Ada 1 Parselin İstimlak Edilmesi </w:t>
      </w:r>
    </w:p>
    <w:p w:rsidR="001C05E9" w:rsidRPr="00265DD5" w:rsidRDefault="001C05E9" w:rsidP="001C05E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1C05E9" w:rsidRPr="00265DD5" w:rsidRDefault="001C05E9" w:rsidP="001C05E9">
      <w:pPr>
        <w:autoSpaceDE w:val="0"/>
        <w:autoSpaceDN w:val="0"/>
        <w:adjustRightInd w:val="0"/>
        <w:spacing w:after="0" w:line="240" w:lineRule="auto"/>
        <w:rPr>
          <w:rFonts w:ascii="Times New Roman" w:eastAsia="Times New Roman" w:hAnsi="Times New Roman" w:cs="Times New Roman"/>
          <w:lang w:eastAsia="tr-TR"/>
        </w:rPr>
      </w:pPr>
      <w:r w:rsidRPr="00265DD5">
        <w:rPr>
          <w:rFonts w:ascii="Calibri" w:eastAsia="Times New Roman" w:hAnsi="Calibri" w:cs="Calibri"/>
          <w:lang w:eastAsia="tr-TR"/>
        </w:rPr>
        <w:tab/>
      </w:r>
      <w:proofErr w:type="gramStart"/>
      <w:r w:rsidRPr="00265DD5">
        <w:rPr>
          <w:rFonts w:ascii="Times New Roman" w:eastAsia="Times New Roman" w:hAnsi="Times New Roman" w:cs="Times New Roman"/>
          <w:lang w:eastAsia="tr-TR"/>
        </w:rPr>
        <w:t xml:space="preserve">İlçemiz </w:t>
      </w:r>
      <w:proofErr w:type="spellStart"/>
      <w:r w:rsidRPr="00265DD5">
        <w:rPr>
          <w:rFonts w:ascii="Times New Roman" w:eastAsia="Times New Roman" w:hAnsi="Times New Roman" w:cs="Times New Roman"/>
          <w:lang w:eastAsia="tr-TR"/>
        </w:rPr>
        <w:t>Hacıhüseyinler</w:t>
      </w:r>
      <w:proofErr w:type="spellEnd"/>
      <w:r w:rsidRPr="00265DD5">
        <w:rPr>
          <w:rFonts w:ascii="Times New Roman" w:eastAsia="Times New Roman" w:hAnsi="Times New Roman" w:cs="Times New Roman"/>
          <w:lang w:eastAsia="tr-TR"/>
        </w:rPr>
        <w:t xml:space="preserve"> Mahallesi 183 ada 1 parsele kayıtlı 115,39 m²'lik taşınmaz köy içi yerleşimi içerisinde, üç tarafı yol olup kamu eline geçmesinde fayda olabileceği, </w:t>
      </w:r>
      <w:proofErr w:type="spellStart"/>
      <w:r w:rsidRPr="00265DD5">
        <w:rPr>
          <w:rFonts w:ascii="Times New Roman" w:eastAsia="Times New Roman" w:hAnsi="Times New Roman" w:cs="Times New Roman"/>
          <w:lang w:eastAsia="tr-TR"/>
        </w:rPr>
        <w:t>Hacıhüseyinler</w:t>
      </w:r>
      <w:proofErr w:type="spellEnd"/>
      <w:r w:rsidRPr="00265DD5">
        <w:rPr>
          <w:rFonts w:ascii="Times New Roman" w:eastAsia="Times New Roman" w:hAnsi="Times New Roman" w:cs="Times New Roman"/>
          <w:lang w:eastAsia="tr-TR"/>
        </w:rPr>
        <w:t xml:space="preserve"> Köyü'nün hızlı göç alması nedeni ile gelecek yıllarda kamusal alana ve geniş yollara ihtiyaç olacağından, söz konusu parselin kamulaştırılması konusunu Meclis Başkanı Mehmet İrem HİMAM İmar Komisyonuna havale edilmesini oylamaya sunmuştur.</w:t>
      </w:r>
      <w:proofErr w:type="gramEnd"/>
    </w:p>
    <w:p w:rsidR="001C05E9" w:rsidRPr="00265DD5" w:rsidRDefault="001C05E9" w:rsidP="001C05E9">
      <w:pPr>
        <w:autoSpaceDE w:val="0"/>
        <w:autoSpaceDN w:val="0"/>
        <w:adjustRightInd w:val="0"/>
        <w:spacing w:after="0" w:line="240" w:lineRule="auto"/>
        <w:ind w:firstLine="720"/>
        <w:rPr>
          <w:rFonts w:ascii="Times New Roman" w:eastAsia="Times New Roman" w:hAnsi="Times New Roman" w:cs="Times New Roman"/>
          <w:lang w:eastAsia="tr-TR"/>
        </w:rPr>
      </w:pPr>
      <w:r w:rsidRPr="00265DD5">
        <w:rPr>
          <w:rFonts w:ascii="Times New Roman" w:eastAsia="Times New Roman" w:hAnsi="Times New Roman" w:cs="Times New Roman"/>
          <w:lang w:eastAsia="tr-TR"/>
        </w:rPr>
        <w:t xml:space="preserve">Meclis üyelerince yapılan müzakereler neticesinde konun İmar Komisyonuna havale edilmesi </w:t>
      </w:r>
      <w:proofErr w:type="spellStart"/>
      <w:r w:rsidRPr="00265DD5">
        <w:rPr>
          <w:rFonts w:ascii="Times New Roman" w:eastAsia="Times New Roman" w:hAnsi="Times New Roman" w:cs="Times New Roman"/>
          <w:lang w:eastAsia="tr-TR"/>
        </w:rPr>
        <w:t>mevcuden</w:t>
      </w:r>
      <w:proofErr w:type="spellEnd"/>
      <w:r w:rsidRPr="00265DD5">
        <w:rPr>
          <w:rFonts w:ascii="Times New Roman" w:eastAsia="Times New Roman" w:hAnsi="Times New Roman" w:cs="Times New Roman"/>
          <w:lang w:eastAsia="tr-TR"/>
        </w:rPr>
        <w:t xml:space="preserve"> oy birliği kabul edilmiştir.</w:t>
      </w:r>
    </w:p>
    <w:p w:rsidR="001C05E9" w:rsidRDefault="001C05E9" w:rsidP="001C05E9">
      <w:pPr>
        <w:rPr>
          <w:rFonts w:ascii="Times New Roman" w:hAnsi="Times New Roman" w:cs="Times New Roman"/>
        </w:rPr>
      </w:pPr>
    </w:p>
    <w:p w:rsidR="001C05E9" w:rsidRPr="00265DD5" w:rsidRDefault="001C05E9" w:rsidP="001C05E9">
      <w:pPr>
        <w:spacing w:after="0" w:line="240" w:lineRule="auto"/>
        <w:rPr>
          <w:rFonts w:ascii="Times New Roman" w:hAnsi="Times New Roman" w:cs="Times New Roman"/>
          <w:sz w:val="24"/>
          <w:szCs w:val="24"/>
        </w:rPr>
      </w:pPr>
      <w:r w:rsidRPr="00265DD5">
        <w:rPr>
          <w:rFonts w:ascii="Times New Roman" w:hAnsi="Times New Roman" w:cs="Times New Roman"/>
          <w:sz w:val="24"/>
          <w:szCs w:val="24"/>
        </w:rPr>
        <w:t xml:space="preserve">Mehmet İrem HİMAM      </w:t>
      </w:r>
      <w:r>
        <w:rPr>
          <w:rFonts w:ascii="Times New Roman" w:hAnsi="Times New Roman" w:cs="Times New Roman"/>
          <w:sz w:val="24"/>
          <w:szCs w:val="24"/>
        </w:rPr>
        <w:t xml:space="preserve">         </w:t>
      </w:r>
      <w:r w:rsidRPr="00265DD5">
        <w:rPr>
          <w:rFonts w:ascii="Times New Roman" w:hAnsi="Times New Roman" w:cs="Times New Roman"/>
          <w:sz w:val="24"/>
          <w:szCs w:val="24"/>
        </w:rPr>
        <w:t xml:space="preserve"> Senay ÇANKAYA     </w:t>
      </w:r>
      <w:r>
        <w:rPr>
          <w:rFonts w:ascii="Times New Roman" w:hAnsi="Times New Roman" w:cs="Times New Roman"/>
          <w:sz w:val="24"/>
          <w:szCs w:val="24"/>
        </w:rPr>
        <w:t xml:space="preserve">           </w:t>
      </w:r>
      <w:r w:rsidRPr="00265DD5">
        <w:rPr>
          <w:rFonts w:ascii="Times New Roman" w:hAnsi="Times New Roman" w:cs="Times New Roman"/>
          <w:sz w:val="24"/>
          <w:szCs w:val="24"/>
        </w:rPr>
        <w:t>Ali YI</w:t>
      </w:r>
      <w:r>
        <w:rPr>
          <w:rFonts w:ascii="Times New Roman" w:hAnsi="Times New Roman" w:cs="Times New Roman"/>
          <w:sz w:val="24"/>
          <w:szCs w:val="24"/>
        </w:rPr>
        <w:t xml:space="preserve">LDIZ         </w:t>
      </w:r>
    </w:p>
    <w:p w:rsidR="001C05E9" w:rsidRPr="00265DD5" w:rsidRDefault="001C05E9" w:rsidP="001C05E9">
      <w:pPr>
        <w:spacing w:after="0" w:line="240" w:lineRule="auto"/>
        <w:rPr>
          <w:rFonts w:ascii="Times New Roman" w:hAnsi="Times New Roman" w:cs="Times New Roman"/>
          <w:sz w:val="24"/>
          <w:szCs w:val="24"/>
        </w:rPr>
      </w:pPr>
      <w:proofErr w:type="gramStart"/>
      <w:r w:rsidRPr="00265DD5">
        <w:rPr>
          <w:rFonts w:ascii="Times New Roman" w:hAnsi="Times New Roman" w:cs="Times New Roman"/>
          <w:sz w:val="24"/>
          <w:szCs w:val="24"/>
        </w:rPr>
        <w:t>Mec.ve</w:t>
      </w:r>
      <w:proofErr w:type="gramEnd"/>
      <w:r w:rsidRPr="00265DD5">
        <w:rPr>
          <w:rFonts w:ascii="Times New Roman" w:hAnsi="Times New Roman" w:cs="Times New Roman"/>
          <w:sz w:val="24"/>
          <w:szCs w:val="24"/>
        </w:rPr>
        <w:t xml:space="preserve"> </w:t>
      </w:r>
      <w:proofErr w:type="spellStart"/>
      <w:r w:rsidRPr="00265DD5">
        <w:rPr>
          <w:rFonts w:ascii="Times New Roman" w:hAnsi="Times New Roman" w:cs="Times New Roman"/>
          <w:sz w:val="24"/>
          <w:szCs w:val="24"/>
        </w:rPr>
        <w:t>Bel.Bşk</w:t>
      </w:r>
      <w:proofErr w:type="spellEnd"/>
      <w:r w:rsidRPr="00265D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5DD5">
        <w:rPr>
          <w:rFonts w:ascii="Times New Roman" w:hAnsi="Times New Roman" w:cs="Times New Roman"/>
          <w:sz w:val="24"/>
          <w:szCs w:val="24"/>
        </w:rPr>
        <w:t xml:space="preserve"> </w:t>
      </w:r>
      <w:proofErr w:type="spellStart"/>
      <w:r w:rsidRPr="00265DD5">
        <w:rPr>
          <w:rFonts w:ascii="Times New Roman" w:hAnsi="Times New Roman" w:cs="Times New Roman"/>
          <w:sz w:val="24"/>
          <w:szCs w:val="24"/>
        </w:rPr>
        <w:t>Mec.Katibi</w:t>
      </w:r>
      <w:proofErr w:type="spellEnd"/>
      <w:r w:rsidRPr="00265DD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Mec.Katibi</w:t>
      </w:r>
      <w:proofErr w:type="spellEnd"/>
      <w:r>
        <w:rPr>
          <w:rFonts w:ascii="Times New Roman" w:hAnsi="Times New Roman" w:cs="Times New Roman"/>
          <w:sz w:val="24"/>
          <w:szCs w:val="24"/>
        </w:rPr>
        <w:t xml:space="preserve">          </w:t>
      </w:r>
    </w:p>
    <w:p w:rsidR="001C05E9" w:rsidRPr="00265DD5" w:rsidRDefault="001C05E9" w:rsidP="001C05E9">
      <w:pPr>
        <w:spacing w:after="0" w:line="240" w:lineRule="auto"/>
        <w:rPr>
          <w:rFonts w:ascii="Times New Roman" w:hAnsi="Times New Roman" w:cs="Times New Roman"/>
          <w:sz w:val="24"/>
          <w:szCs w:val="24"/>
        </w:rPr>
      </w:pPr>
      <w:r w:rsidRPr="00265DD5">
        <w:rPr>
          <w:rFonts w:ascii="Times New Roman" w:hAnsi="Times New Roman" w:cs="Times New Roman"/>
          <w:sz w:val="24"/>
          <w:szCs w:val="24"/>
        </w:rPr>
        <w:t xml:space="preserve">(İmza)                                 </w:t>
      </w:r>
      <w:r>
        <w:rPr>
          <w:rFonts w:ascii="Times New Roman" w:hAnsi="Times New Roman" w:cs="Times New Roman"/>
          <w:sz w:val="24"/>
          <w:szCs w:val="24"/>
        </w:rPr>
        <w:t xml:space="preserve">         </w:t>
      </w:r>
      <w:r w:rsidRPr="00265DD5">
        <w:rPr>
          <w:rFonts w:ascii="Times New Roman" w:hAnsi="Times New Roman" w:cs="Times New Roman"/>
          <w:sz w:val="24"/>
          <w:szCs w:val="24"/>
        </w:rPr>
        <w:t xml:space="preserve"> (İmza)                       </w:t>
      </w:r>
      <w:r>
        <w:rPr>
          <w:rFonts w:ascii="Times New Roman" w:hAnsi="Times New Roman" w:cs="Times New Roman"/>
          <w:sz w:val="24"/>
          <w:szCs w:val="24"/>
        </w:rPr>
        <w:t xml:space="preserve">          </w:t>
      </w:r>
      <w:r w:rsidRPr="00265DD5">
        <w:rPr>
          <w:rFonts w:ascii="Times New Roman" w:hAnsi="Times New Roman" w:cs="Times New Roman"/>
          <w:sz w:val="24"/>
          <w:szCs w:val="24"/>
        </w:rPr>
        <w:t xml:space="preserve">  (İmza)                   </w:t>
      </w:r>
    </w:p>
    <w:p w:rsidR="001C05E9" w:rsidRPr="00265DD5" w:rsidRDefault="001C05E9" w:rsidP="001C05E9">
      <w:pPr>
        <w:spacing w:after="0" w:line="240" w:lineRule="auto"/>
        <w:rPr>
          <w:rFonts w:ascii="Times New Roman" w:hAnsi="Times New Roman" w:cs="Times New Roman"/>
          <w:sz w:val="24"/>
          <w:szCs w:val="24"/>
        </w:rPr>
      </w:pPr>
    </w:p>
    <w:p w:rsidR="001F01D8" w:rsidRDefault="001F01D8"/>
    <w:sectPr w:rsidR="001F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64"/>
    <w:rsid w:val="001016A7"/>
    <w:rsid w:val="00103A5B"/>
    <w:rsid w:val="00150F93"/>
    <w:rsid w:val="001C05E9"/>
    <w:rsid w:val="001F01D8"/>
    <w:rsid w:val="0061436F"/>
    <w:rsid w:val="008007F1"/>
    <w:rsid w:val="008777FA"/>
    <w:rsid w:val="008E0D21"/>
    <w:rsid w:val="00A311A2"/>
    <w:rsid w:val="00A40664"/>
    <w:rsid w:val="00AF1B6E"/>
    <w:rsid w:val="00C034B2"/>
    <w:rsid w:val="00CF5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D647"/>
  <w15:chartTrackingRefBased/>
  <w15:docId w15:val="{99D736F1-192A-4F7B-A653-3F1EDCC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6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C05E9"/>
    <w:pPr>
      <w:autoSpaceDE w:val="0"/>
      <w:autoSpaceDN w:val="0"/>
      <w:adjustRightInd w:val="0"/>
      <w:spacing w:after="200" w:line="275" w:lineRule="auto"/>
      <w:ind w:left="720"/>
      <w:contextualSpacing/>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609</Words>
  <Characters>3475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11</cp:revision>
  <dcterms:created xsi:type="dcterms:W3CDTF">2022-06-17T09:20:00Z</dcterms:created>
  <dcterms:modified xsi:type="dcterms:W3CDTF">2022-06-20T10:58:00Z</dcterms:modified>
</cp:coreProperties>
</file>