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83" w:rsidRDefault="00D14583" w:rsidP="00D14583">
      <w:pPr>
        <w:jc w:val="center"/>
        <w:rPr>
          <w:b/>
        </w:rPr>
      </w:pPr>
      <w:r>
        <w:rPr>
          <w:b/>
          <w:u w:val="single"/>
        </w:rPr>
        <w:t>2021 YILI MAYIS AYI OLAĞAN MECLİS TOPLANTISINDA ALINAN KARARLARIN ÖZETLERİ</w:t>
      </w:r>
    </w:p>
    <w:p w:rsidR="00D14583" w:rsidRDefault="00D14583" w:rsidP="00D1458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18/05/2021</w:t>
      </w:r>
      <w:proofErr w:type="gramEnd"/>
      <w:r>
        <w:rPr>
          <w:b/>
          <w:sz w:val="24"/>
          <w:szCs w:val="24"/>
        </w:rPr>
        <w:t xml:space="preserve">   -   2021/5</w:t>
      </w:r>
    </w:p>
    <w:p w:rsidR="00D14583" w:rsidRPr="00D56ECB" w:rsidRDefault="00D14583" w:rsidP="00D14583">
      <w:pPr>
        <w:jc w:val="center"/>
        <w:rPr>
          <w:b/>
        </w:rPr>
      </w:pPr>
      <w:r>
        <w:rPr>
          <w:b/>
        </w:rPr>
        <w:t>1. Birleşiminin 2</w:t>
      </w:r>
      <w:r w:rsidRPr="00D56ECB">
        <w:rPr>
          <w:b/>
        </w:rPr>
        <w:t>. Oturumu</w:t>
      </w:r>
    </w:p>
    <w:p w:rsidR="00A81B7E" w:rsidRDefault="00A81B7E"/>
    <w:p w:rsidR="00B91D35" w:rsidRPr="00D14583" w:rsidRDefault="00D14583" w:rsidP="00B91D3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MADDE</w:t>
      </w:r>
      <w:r w:rsidRPr="00D14583">
        <w:rPr>
          <w:rFonts w:ascii="Calibri" w:eastAsia="Times New Roman" w:hAnsi="Calibri" w:cs="Times New Roman"/>
          <w:lang w:eastAsia="tr-TR"/>
        </w:rPr>
        <w:t xml:space="preserve">:   78-Komisyonda görüşülen 2020 Mali Yılı Gelir-Gider </w:t>
      </w:r>
      <w:proofErr w:type="gramStart"/>
      <w:r w:rsidRPr="00D14583">
        <w:rPr>
          <w:rFonts w:ascii="Calibri" w:eastAsia="Times New Roman" w:hAnsi="Calibri" w:cs="Times New Roman"/>
          <w:lang w:eastAsia="tr-TR"/>
        </w:rPr>
        <w:t>Kesin</w:t>
      </w:r>
      <w:r w:rsidR="00B91D35">
        <w:rPr>
          <w:rFonts w:ascii="Calibri" w:eastAsia="Times New Roman" w:hAnsi="Calibri" w:cs="Times New Roman"/>
          <w:lang w:eastAsia="tr-TR"/>
        </w:rPr>
        <w:t xml:space="preserve">  </w:t>
      </w:r>
      <w:r w:rsidR="00B91D35" w:rsidRPr="00D14583">
        <w:rPr>
          <w:rFonts w:ascii="Calibri" w:eastAsia="Times New Roman" w:hAnsi="Calibri" w:cs="Times New Roman"/>
          <w:lang w:eastAsia="tr-TR"/>
        </w:rPr>
        <w:t>Hesabının</w:t>
      </w:r>
      <w:proofErr w:type="gramEnd"/>
      <w:r w:rsidR="00B91D35" w:rsidRPr="00D14583">
        <w:rPr>
          <w:rFonts w:ascii="Calibri" w:eastAsia="Times New Roman" w:hAnsi="Calibri" w:cs="Times New Roman"/>
          <w:lang w:eastAsia="tr-TR"/>
        </w:rPr>
        <w:t xml:space="preserve"> görüşülmesi.</w:t>
      </w: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D14583" w:rsidRPr="00D14583" w:rsidRDefault="00D14583" w:rsidP="00B91D3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u w:val="single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                  </w:t>
      </w:r>
      <w:r w:rsidRPr="00D14583">
        <w:rPr>
          <w:rFonts w:ascii="Calibri" w:eastAsia="Times New Roman" w:hAnsi="Calibri" w:cs="Times New Roman"/>
          <w:lang w:eastAsia="tr-TR"/>
        </w:rPr>
        <w:t xml:space="preserve">      </w:t>
      </w: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D14583">
        <w:rPr>
          <w:rFonts w:ascii="Calibri" w:eastAsia="Times New Roman" w:hAnsi="Calibri" w:cs="Times New Roman"/>
          <w:lang w:eastAsia="tr-TR"/>
        </w:rPr>
        <w:t xml:space="preserve">                </w:t>
      </w:r>
      <w:r>
        <w:rPr>
          <w:rFonts w:ascii="Calibri" w:eastAsia="Times New Roman" w:hAnsi="Calibri" w:cs="Times New Roman"/>
          <w:lang w:eastAsia="tr-TR"/>
        </w:rPr>
        <w:t xml:space="preserve">        </w:t>
      </w:r>
      <w:r w:rsidRPr="00D14583">
        <w:rPr>
          <w:rFonts w:ascii="Calibri" w:eastAsia="Times New Roman" w:hAnsi="Calibri" w:cs="Times New Roman"/>
          <w:lang w:eastAsia="tr-TR"/>
        </w:rPr>
        <w:t xml:space="preserve">Belediyemiz Plan ve Bütçe Komisyonunca meclis toplantı salonunda görüşülen kesin </w:t>
      </w:r>
      <w:proofErr w:type="gramStart"/>
      <w:r w:rsidRPr="00D14583">
        <w:rPr>
          <w:rFonts w:ascii="Calibri" w:eastAsia="Times New Roman" w:hAnsi="Calibri" w:cs="Times New Roman"/>
          <w:lang w:eastAsia="tr-TR"/>
        </w:rPr>
        <w:t>hesabın,Muhasebe</w:t>
      </w:r>
      <w:proofErr w:type="gramEnd"/>
      <w:r w:rsidRPr="00D14583">
        <w:rPr>
          <w:rFonts w:ascii="Calibri" w:eastAsia="Times New Roman" w:hAnsi="Calibri" w:cs="Times New Roman"/>
          <w:lang w:eastAsia="tr-TR"/>
        </w:rPr>
        <w:t xml:space="preserve"> kayıtları üzerinden bu idare ve kesin hesabı cetvellerinin kayıtlarına uygun olduğu,2020 Mali Yılı Kesin Hesabı,gelir ve gider hesabı olarak ayrı </w:t>
      </w:r>
      <w:proofErr w:type="spellStart"/>
      <w:r w:rsidRPr="00D14583">
        <w:rPr>
          <w:rFonts w:ascii="Calibri" w:eastAsia="Times New Roman" w:hAnsi="Calibri" w:cs="Times New Roman"/>
          <w:lang w:eastAsia="tr-TR"/>
        </w:rPr>
        <w:t>ayrı</w:t>
      </w:r>
      <w:proofErr w:type="spellEnd"/>
      <w:r w:rsidRPr="00D14583">
        <w:rPr>
          <w:rFonts w:ascii="Calibri" w:eastAsia="Times New Roman" w:hAnsi="Calibri" w:cs="Times New Roman"/>
          <w:lang w:eastAsia="tr-TR"/>
        </w:rPr>
        <w:t xml:space="preserve"> oylama yapıldı,yapılan oylama sonucu </w:t>
      </w:r>
      <w:r>
        <w:rPr>
          <w:rFonts w:ascii="Calibri" w:eastAsia="Times New Roman" w:hAnsi="Calibri" w:cs="Times New Roman"/>
          <w:lang w:eastAsia="tr-TR"/>
        </w:rPr>
        <w:t>k</w:t>
      </w:r>
      <w:r w:rsidRPr="00D14583">
        <w:rPr>
          <w:rFonts w:ascii="Calibri" w:eastAsia="Times New Roman" w:hAnsi="Calibri" w:cs="Times New Roman"/>
          <w:lang w:eastAsia="tr-TR"/>
        </w:rPr>
        <w:t>onu oyçokluğu ile kabul edilerek  karara bağlanmıştır.</w:t>
      </w: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D14583" w:rsidRPr="00D14583" w:rsidRDefault="00D14583" w:rsidP="00D1458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:rsidR="00B91D35" w:rsidRPr="00032F0B" w:rsidRDefault="00B91D35" w:rsidP="00B91D35">
      <w:pPr>
        <w:pStyle w:val="AralkYok"/>
      </w:pPr>
      <w:r w:rsidRPr="00032F0B">
        <w:t xml:space="preserve">Mehmet İrem HİMAM                      </w:t>
      </w:r>
      <w:proofErr w:type="spellStart"/>
      <w:r w:rsidRPr="00032F0B">
        <w:t>Senay</w:t>
      </w:r>
      <w:proofErr w:type="spellEnd"/>
      <w:r w:rsidRPr="00032F0B">
        <w:t xml:space="preserve"> ÇANKAYA                   </w:t>
      </w:r>
      <w:r>
        <w:t xml:space="preserve">   </w:t>
      </w:r>
      <w:r w:rsidRPr="00032F0B">
        <w:t xml:space="preserve">    </w:t>
      </w:r>
      <w:r>
        <w:t>Ali YILDIZ</w:t>
      </w:r>
    </w:p>
    <w:p w:rsidR="00B91D35" w:rsidRPr="00032F0B" w:rsidRDefault="00B91D35" w:rsidP="00B91D35">
      <w:pPr>
        <w:pStyle w:val="AralkYok"/>
      </w:pPr>
      <w:proofErr w:type="spellStart"/>
      <w:proofErr w:type="gramStart"/>
      <w:r w:rsidRPr="00032F0B">
        <w:t>Mec</w:t>
      </w:r>
      <w:proofErr w:type="spellEnd"/>
      <w:r w:rsidRPr="00032F0B">
        <w:t>.ve</w:t>
      </w:r>
      <w:proofErr w:type="gramEnd"/>
      <w:r w:rsidRPr="00032F0B">
        <w:t xml:space="preserve"> Bel.Bşk.                                    </w:t>
      </w:r>
      <w:proofErr w:type="spellStart"/>
      <w:r w:rsidRPr="00032F0B">
        <w:t>Mec</w:t>
      </w:r>
      <w:proofErr w:type="spellEnd"/>
      <w:r w:rsidRPr="00032F0B">
        <w:t xml:space="preserve">.Katibi                                 </w:t>
      </w:r>
      <w:proofErr w:type="spellStart"/>
      <w:r w:rsidRPr="00032F0B">
        <w:t>Mec</w:t>
      </w:r>
      <w:proofErr w:type="spellEnd"/>
      <w:r w:rsidRPr="00032F0B">
        <w:t>.Katibi</w:t>
      </w:r>
    </w:p>
    <w:p w:rsidR="00B91D35" w:rsidRDefault="00B91D35" w:rsidP="00B91D35"/>
    <w:p w:rsidR="00D14583" w:rsidRDefault="00D14583"/>
    <w:sectPr w:rsidR="00D14583" w:rsidSect="00A8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583"/>
    <w:rsid w:val="000870DF"/>
    <w:rsid w:val="00455826"/>
    <w:rsid w:val="00A81B7E"/>
    <w:rsid w:val="00B91D35"/>
    <w:rsid w:val="00CD43D7"/>
    <w:rsid w:val="00D1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D14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145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91D3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muhasebe</cp:lastModifiedBy>
  <cp:revision>2</cp:revision>
  <cp:lastPrinted>2021-05-31T09:21:00Z</cp:lastPrinted>
  <dcterms:created xsi:type="dcterms:W3CDTF">2021-05-31T09:14:00Z</dcterms:created>
  <dcterms:modified xsi:type="dcterms:W3CDTF">2021-05-31T09:22:00Z</dcterms:modified>
</cp:coreProperties>
</file>