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095E11" w:rsidRDefault="00095E11" w:rsidP="008124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E11">
        <w:rPr>
          <w:rFonts w:ascii="Times New Roman" w:hAnsi="Times New Roman" w:cs="Times New Roman"/>
          <w:b/>
          <w:sz w:val="24"/>
          <w:szCs w:val="24"/>
          <w:u w:val="single"/>
        </w:rPr>
        <w:t>İLAN METNİ</w:t>
      </w:r>
    </w:p>
    <w:p w:rsidR="00CA49FF" w:rsidRDefault="00CA49FF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9FF" w:rsidRDefault="00CA49FF" w:rsidP="00CA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E11">
        <w:rPr>
          <w:rFonts w:ascii="Times New Roman" w:hAnsi="Times New Roman" w:cs="Times New Roman"/>
          <w:sz w:val="24"/>
          <w:szCs w:val="24"/>
        </w:rPr>
        <w:t xml:space="preserve">Belediye hudutlarımız </w:t>
      </w:r>
      <w:proofErr w:type="gramStart"/>
      <w:r w:rsidR="00095E11">
        <w:rPr>
          <w:rFonts w:ascii="Times New Roman" w:hAnsi="Times New Roman" w:cs="Times New Roman"/>
          <w:sz w:val="24"/>
          <w:szCs w:val="24"/>
        </w:rPr>
        <w:t xml:space="preserve">dahilinde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33D">
        <w:rPr>
          <w:rFonts w:ascii="Times New Roman" w:hAnsi="Times New Roman" w:cs="Times New Roman"/>
          <w:sz w:val="24"/>
          <w:szCs w:val="24"/>
        </w:rPr>
        <w:t>Yaya</w:t>
      </w:r>
      <w:proofErr w:type="gramEnd"/>
      <w:r w:rsidR="002F433D">
        <w:rPr>
          <w:rFonts w:ascii="Times New Roman" w:hAnsi="Times New Roman" w:cs="Times New Roman"/>
          <w:sz w:val="24"/>
          <w:szCs w:val="24"/>
        </w:rPr>
        <w:t xml:space="preserve"> </w:t>
      </w:r>
      <w:r w:rsidR="007C6646">
        <w:rPr>
          <w:rFonts w:ascii="Times New Roman" w:hAnsi="Times New Roman" w:cs="Times New Roman"/>
          <w:sz w:val="24"/>
          <w:szCs w:val="24"/>
        </w:rPr>
        <w:t>Mah.</w:t>
      </w:r>
      <w:r>
        <w:rPr>
          <w:rFonts w:ascii="Times New Roman" w:hAnsi="Times New Roman" w:cs="Times New Roman"/>
          <w:sz w:val="24"/>
          <w:szCs w:val="24"/>
        </w:rPr>
        <w:t xml:space="preserve"> Mahallesi </w:t>
      </w:r>
      <w:r w:rsidR="002F433D">
        <w:rPr>
          <w:rFonts w:ascii="Times New Roman" w:hAnsi="Times New Roman" w:cs="Times New Roman"/>
          <w:sz w:val="24"/>
          <w:szCs w:val="24"/>
        </w:rPr>
        <w:t>18 M-IV-d</w:t>
      </w:r>
      <w:r w:rsidR="000B1159">
        <w:rPr>
          <w:rFonts w:ascii="Times New Roman" w:hAnsi="Times New Roman" w:cs="Times New Roman"/>
          <w:sz w:val="24"/>
          <w:szCs w:val="24"/>
        </w:rPr>
        <w:t xml:space="preserve"> </w:t>
      </w:r>
      <w:r w:rsidR="007C6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imar paftası </w:t>
      </w:r>
      <w:r w:rsidR="002F433D">
        <w:rPr>
          <w:rFonts w:ascii="Times New Roman" w:hAnsi="Times New Roman" w:cs="Times New Roman"/>
          <w:sz w:val="24"/>
          <w:szCs w:val="24"/>
        </w:rPr>
        <w:t>656</w:t>
      </w:r>
      <w:r>
        <w:rPr>
          <w:rFonts w:ascii="Times New Roman" w:hAnsi="Times New Roman" w:cs="Times New Roman"/>
          <w:sz w:val="24"/>
          <w:szCs w:val="24"/>
        </w:rPr>
        <w:t xml:space="preserve"> ada </w:t>
      </w:r>
      <w:r w:rsidR="002F433D">
        <w:rPr>
          <w:rFonts w:ascii="Times New Roman" w:hAnsi="Times New Roman" w:cs="Times New Roman"/>
          <w:sz w:val="24"/>
          <w:szCs w:val="24"/>
        </w:rPr>
        <w:t>35-36-37-38-39-40-41-42-43-44-45-46-47</w:t>
      </w:r>
      <w:r w:rsidR="000B1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parselleri kapsayan alanda 3194 sayılı İmar Yasasının 18. Maddesi uygulanması Kararı Belediyemiz Encümenimizin</w:t>
      </w:r>
      <w:r w:rsidR="00AA6030">
        <w:rPr>
          <w:rFonts w:ascii="Times New Roman" w:hAnsi="Times New Roman" w:cs="Times New Roman"/>
          <w:sz w:val="24"/>
          <w:szCs w:val="24"/>
        </w:rPr>
        <w:t xml:space="preserve"> </w:t>
      </w:r>
      <w:r w:rsidR="002F433D">
        <w:rPr>
          <w:rFonts w:ascii="Times New Roman" w:hAnsi="Times New Roman" w:cs="Times New Roman"/>
          <w:sz w:val="24"/>
          <w:szCs w:val="24"/>
        </w:rPr>
        <w:t>20/01/2021</w:t>
      </w:r>
      <w:r w:rsidR="00CF26F1">
        <w:rPr>
          <w:rFonts w:ascii="Times New Roman" w:hAnsi="Times New Roman" w:cs="Times New Roman"/>
          <w:sz w:val="24"/>
          <w:szCs w:val="24"/>
        </w:rPr>
        <w:t xml:space="preserve"> </w:t>
      </w:r>
      <w:r w:rsidR="00F36C76">
        <w:rPr>
          <w:rFonts w:ascii="Times New Roman" w:hAnsi="Times New Roman" w:cs="Times New Roman"/>
          <w:sz w:val="24"/>
          <w:szCs w:val="24"/>
        </w:rPr>
        <w:t xml:space="preserve"> tarih </w:t>
      </w:r>
      <w:r w:rsidR="002F433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AA6030">
        <w:rPr>
          <w:rFonts w:ascii="Times New Roman" w:hAnsi="Times New Roman" w:cs="Times New Roman"/>
          <w:sz w:val="24"/>
          <w:szCs w:val="24"/>
        </w:rPr>
        <w:t xml:space="preserve"> </w:t>
      </w:r>
      <w:r w:rsidR="00F36C76">
        <w:rPr>
          <w:rFonts w:ascii="Times New Roman" w:hAnsi="Times New Roman" w:cs="Times New Roman"/>
          <w:sz w:val="24"/>
          <w:szCs w:val="24"/>
        </w:rPr>
        <w:t xml:space="preserve"> sayılı kararı ile alınmış olup </w:t>
      </w:r>
      <w:r w:rsidR="00095E11">
        <w:rPr>
          <w:rFonts w:ascii="Times New Roman" w:hAnsi="Times New Roman" w:cs="Times New Roman"/>
          <w:sz w:val="24"/>
          <w:szCs w:val="24"/>
        </w:rPr>
        <w:t xml:space="preserve">uygulamaya ait karar ve uygulama dosyası ekleri </w:t>
      </w:r>
      <w:r w:rsidR="004B4B67">
        <w:rPr>
          <w:rFonts w:ascii="Times New Roman" w:hAnsi="Times New Roman" w:cs="Times New Roman"/>
          <w:sz w:val="24"/>
          <w:szCs w:val="24"/>
        </w:rPr>
        <w:t>05/02/2021</w:t>
      </w:r>
      <w:r w:rsidR="00095E11">
        <w:rPr>
          <w:rFonts w:ascii="Times New Roman" w:hAnsi="Times New Roman" w:cs="Times New Roman"/>
          <w:sz w:val="24"/>
          <w:szCs w:val="24"/>
        </w:rPr>
        <w:t xml:space="preserve"> </w:t>
      </w:r>
      <w:r w:rsidR="004B4B67">
        <w:rPr>
          <w:rFonts w:ascii="Times New Roman" w:hAnsi="Times New Roman" w:cs="Times New Roman"/>
          <w:sz w:val="24"/>
          <w:szCs w:val="24"/>
        </w:rPr>
        <w:t>– 08/03/2021</w:t>
      </w:r>
      <w:r w:rsidR="00095E11">
        <w:rPr>
          <w:rFonts w:ascii="Times New Roman" w:hAnsi="Times New Roman" w:cs="Times New Roman"/>
          <w:sz w:val="24"/>
          <w:szCs w:val="24"/>
        </w:rPr>
        <w:t xml:space="preserve"> tarihleri arasında Belediyemiz İmar ve Şehircilik Müdürlüğü’nde askıya çıkarılmıştır.</w:t>
      </w:r>
    </w:p>
    <w:p w:rsidR="00095E11" w:rsidRDefault="00F36C76" w:rsidP="00CA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E11">
        <w:rPr>
          <w:rFonts w:ascii="Times New Roman" w:hAnsi="Times New Roman" w:cs="Times New Roman"/>
          <w:sz w:val="24"/>
          <w:szCs w:val="24"/>
        </w:rPr>
        <w:t>Tüm halkımıza ilanen duyurulur.</w:t>
      </w:r>
    </w:p>
    <w:p w:rsidR="00F36C76" w:rsidRPr="0081242A" w:rsidRDefault="00095E11" w:rsidP="00095E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Gömeç Belediye Başkanlığı</w:t>
      </w:r>
      <w:r w:rsidR="00F36C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6C76" w:rsidRPr="0081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215D46"/>
    <w:rsid w:val="00296C56"/>
    <w:rsid w:val="002F433D"/>
    <w:rsid w:val="002F66B2"/>
    <w:rsid w:val="00332794"/>
    <w:rsid w:val="003A6FF2"/>
    <w:rsid w:val="004B4B67"/>
    <w:rsid w:val="00773CE7"/>
    <w:rsid w:val="007C6646"/>
    <w:rsid w:val="00807752"/>
    <w:rsid w:val="0081242A"/>
    <w:rsid w:val="00AA06E6"/>
    <w:rsid w:val="00AA6030"/>
    <w:rsid w:val="00CA49FF"/>
    <w:rsid w:val="00CF26F1"/>
    <w:rsid w:val="00EA7816"/>
    <w:rsid w:val="00F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2</cp:revision>
  <cp:lastPrinted>2020-07-21T09:09:00Z</cp:lastPrinted>
  <dcterms:created xsi:type="dcterms:W3CDTF">2021-02-05T08:58:00Z</dcterms:created>
  <dcterms:modified xsi:type="dcterms:W3CDTF">2021-02-05T08:58:00Z</dcterms:modified>
</cp:coreProperties>
</file>